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2F19D" w14:textId="77777777" w:rsidR="00454590" w:rsidRDefault="00454590">
      <w:pPr>
        <w:pStyle w:val="Tekstpodstawowy"/>
        <w:ind w:left="357"/>
        <w:jc w:val="left"/>
        <w:rPr>
          <w:rFonts w:ascii="Times New Roman"/>
        </w:rPr>
      </w:pPr>
    </w:p>
    <w:p w14:paraId="041BCB7C" w14:textId="77777777" w:rsidR="00454590" w:rsidRDefault="003808E0">
      <w:pPr>
        <w:pStyle w:val="Nagwek1"/>
        <w:spacing w:before="21"/>
        <w:ind w:left="0" w:right="111"/>
        <w:jc w:val="right"/>
      </w:pPr>
      <w:r>
        <w:t>Załącznik nr 4 do SWZ</w:t>
      </w:r>
    </w:p>
    <w:p w14:paraId="395A1768" w14:textId="77777777" w:rsidR="00454590" w:rsidRPr="00436EE4" w:rsidRDefault="003808E0">
      <w:pPr>
        <w:spacing w:before="1"/>
        <w:ind w:left="3224"/>
        <w:rPr>
          <w:b/>
          <w:sz w:val="20"/>
        </w:rPr>
      </w:pPr>
      <w:r w:rsidRPr="00436EE4">
        <w:rPr>
          <w:b/>
          <w:sz w:val="20"/>
        </w:rPr>
        <w:t xml:space="preserve">UMOWA NR </w:t>
      </w:r>
      <w:r w:rsidR="00436EE4">
        <w:rPr>
          <w:b/>
          <w:sz w:val="20"/>
        </w:rPr>
        <w:t xml:space="preserve"> </w:t>
      </w:r>
      <w:r w:rsidRPr="00436EE4">
        <w:rPr>
          <w:b/>
          <w:sz w:val="20"/>
        </w:rPr>
        <w:t>…………………</w:t>
      </w:r>
    </w:p>
    <w:p w14:paraId="5040D5EF" w14:textId="77777777" w:rsidR="00454590" w:rsidRDefault="00454590">
      <w:pPr>
        <w:pStyle w:val="Tekstpodstawowy"/>
        <w:ind w:left="0"/>
        <w:jc w:val="left"/>
        <w:rPr>
          <w:b/>
          <w:sz w:val="12"/>
        </w:rPr>
      </w:pPr>
    </w:p>
    <w:p w14:paraId="625C13E7" w14:textId="5860020D" w:rsidR="00454590" w:rsidRDefault="003808E0">
      <w:pPr>
        <w:tabs>
          <w:tab w:val="left" w:leader="dot" w:pos="2628"/>
        </w:tabs>
        <w:spacing w:before="92" w:line="229" w:lineRule="exact"/>
        <w:ind w:left="118"/>
        <w:rPr>
          <w:b/>
          <w:sz w:val="20"/>
        </w:rPr>
      </w:pP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dniu</w:t>
      </w:r>
      <w:r>
        <w:rPr>
          <w:sz w:val="20"/>
        </w:rPr>
        <w:tab/>
        <w:t xml:space="preserve">pomiędzy </w:t>
      </w:r>
      <w:r w:rsidR="00794F0E">
        <w:rPr>
          <w:b/>
          <w:sz w:val="20"/>
        </w:rPr>
        <w:t>Gminą</w:t>
      </w:r>
      <w:r w:rsidR="00926EA6">
        <w:rPr>
          <w:b/>
          <w:sz w:val="20"/>
        </w:rPr>
        <w:t xml:space="preserve"> Gawłuszowice </w:t>
      </w:r>
      <w:r>
        <w:rPr>
          <w:b/>
          <w:sz w:val="20"/>
        </w:rPr>
        <w:t xml:space="preserve">, </w:t>
      </w:r>
      <w:r w:rsidR="00926EA6">
        <w:rPr>
          <w:b/>
          <w:sz w:val="20"/>
        </w:rPr>
        <w:t xml:space="preserve">39-307 Gawłuszowice </w:t>
      </w:r>
    </w:p>
    <w:p w14:paraId="01747C35" w14:textId="605B4D43" w:rsidR="00454590" w:rsidRDefault="003808E0" w:rsidP="00794F0E">
      <w:pPr>
        <w:tabs>
          <w:tab w:val="left" w:leader="dot" w:pos="4150"/>
        </w:tabs>
        <w:spacing w:line="242" w:lineRule="auto"/>
        <w:ind w:left="118" w:right="2212"/>
        <w:rPr>
          <w:sz w:val="20"/>
        </w:rPr>
      </w:pPr>
      <w:r>
        <w:rPr>
          <w:b/>
          <w:sz w:val="20"/>
        </w:rPr>
        <w:t xml:space="preserve">nr NIP </w:t>
      </w:r>
      <w:r w:rsidR="00926EA6">
        <w:rPr>
          <w:b/>
          <w:sz w:val="20"/>
        </w:rPr>
        <w:t>8171956176</w:t>
      </w:r>
      <w:r>
        <w:rPr>
          <w:b/>
          <w:sz w:val="20"/>
        </w:rPr>
        <w:t xml:space="preserve">, </w:t>
      </w:r>
      <w:r>
        <w:rPr>
          <w:sz w:val="20"/>
        </w:rPr>
        <w:t>zwanym dalej „</w:t>
      </w:r>
      <w:r>
        <w:rPr>
          <w:b/>
          <w:sz w:val="20"/>
        </w:rPr>
        <w:t>Zamawiającym</w:t>
      </w:r>
      <w:r>
        <w:rPr>
          <w:sz w:val="20"/>
        </w:rPr>
        <w:t>” reprezentowaną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z w:val="20"/>
        </w:rPr>
        <w:tab/>
        <w:t xml:space="preserve">. </w:t>
      </w:r>
      <w:r w:rsidR="00794F0E">
        <w:rPr>
          <w:sz w:val="20"/>
        </w:rPr>
        <w:t>–</w:t>
      </w:r>
      <w:r>
        <w:rPr>
          <w:sz w:val="20"/>
        </w:rPr>
        <w:t xml:space="preserve"> </w:t>
      </w:r>
      <w:r w:rsidR="00794F0E">
        <w:rPr>
          <w:sz w:val="20"/>
        </w:rPr>
        <w:t xml:space="preserve">Wójta Gminy </w:t>
      </w:r>
      <w:r w:rsidR="00926EA6">
        <w:rPr>
          <w:sz w:val="20"/>
        </w:rPr>
        <w:t xml:space="preserve">Gawłuszowice </w:t>
      </w:r>
      <w:r>
        <w:rPr>
          <w:sz w:val="20"/>
        </w:rPr>
        <w:t>,</w:t>
      </w:r>
    </w:p>
    <w:p w14:paraId="6CCDB752" w14:textId="1BCC8736" w:rsidR="00454590" w:rsidRDefault="003808E0">
      <w:pPr>
        <w:pStyle w:val="Tekstpodstawowy"/>
        <w:tabs>
          <w:tab w:val="left" w:leader="dot" w:pos="4349"/>
        </w:tabs>
        <w:spacing w:line="229" w:lineRule="exact"/>
        <w:ind w:left="118"/>
        <w:jc w:val="left"/>
      </w:pPr>
      <w:r>
        <w:t>przy</w:t>
      </w:r>
      <w:r>
        <w:rPr>
          <w:spacing w:val="-7"/>
        </w:rPr>
        <w:t xml:space="preserve"> </w:t>
      </w:r>
      <w:r>
        <w:t>kontrasygnacie</w:t>
      </w:r>
      <w:r>
        <w:tab/>
        <w:t xml:space="preserve">… - Skarbnika </w:t>
      </w:r>
      <w:r w:rsidR="00794F0E">
        <w:t xml:space="preserve">Gminy </w:t>
      </w:r>
      <w:r w:rsidR="00926EA6">
        <w:t xml:space="preserve">Gawłuszowice </w:t>
      </w:r>
    </w:p>
    <w:p w14:paraId="2AFEBC3A" w14:textId="77777777" w:rsidR="00454590" w:rsidRDefault="00454590">
      <w:pPr>
        <w:pStyle w:val="Tekstpodstawowy"/>
        <w:ind w:left="0"/>
        <w:jc w:val="left"/>
      </w:pPr>
    </w:p>
    <w:p w14:paraId="0987D09E" w14:textId="77777777" w:rsidR="00454590" w:rsidRDefault="003808E0">
      <w:pPr>
        <w:pStyle w:val="Tekstpodstawowy"/>
        <w:tabs>
          <w:tab w:val="left" w:pos="567"/>
          <w:tab w:val="left" w:pos="4764"/>
          <w:tab w:val="left" w:pos="5201"/>
          <w:tab w:val="left" w:leader="dot" w:pos="9130"/>
        </w:tabs>
        <w:ind w:left="118"/>
        <w:jc w:val="left"/>
      </w:pPr>
      <w:r>
        <w:t>a</w:t>
      </w:r>
      <w:r>
        <w:tab/>
        <w:t>………………………………………………….</w:t>
      </w:r>
      <w:r>
        <w:tab/>
        <w:t>z</w:t>
      </w:r>
      <w:r>
        <w:tab/>
        <w:t>siedzibą:</w:t>
      </w:r>
      <w:r>
        <w:tab/>
        <w:t>,</w:t>
      </w:r>
    </w:p>
    <w:p w14:paraId="3A5B052E" w14:textId="77777777" w:rsidR="00454590" w:rsidRDefault="003808E0">
      <w:pPr>
        <w:pStyle w:val="Tekstpodstawowy"/>
        <w:tabs>
          <w:tab w:val="left" w:pos="5868"/>
          <w:tab w:val="left" w:leader="dot" w:pos="9130"/>
        </w:tabs>
        <w:spacing w:before="1" w:line="229" w:lineRule="exact"/>
        <w:ind w:left="118"/>
        <w:jc w:val="left"/>
      </w:pPr>
      <w:r>
        <w:t>…………………………...……………………………………….…,</w:t>
      </w:r>
      <w:r>
        <w:tab/>
        <w:t>NIP:</w:t>
      </w:r>
      <w:r>
        <w:tab/>
        <w:t>,</w:t>
      </w:r>
    </w:p>
    <w:p w14:paraId="50E29000" w14:textId="77777777" w:rsidR="00454590" w:rsidRDefault="003808E0">
      <w:pPr>
        <w:pStyle w:val="Tekstpodstawowy"/>
        <w:spacing w:line="228" w:lineRule="exact"/>
        <w:ind w:left="118"/>
        <w:jc w:val="left"/>
      </w:pPr>
      <w:r>
        <w:t>REGON: …………….……, reprezentowanym przez:</w:t>
      </w:r>
      <w:r>
        <w:rPr>
          <w:spacing w:val="-36"/>
        </w:rPr>
        <w:t xml:space="preserve"> </w:t>
      </w:r>
      <w:r>
        <w:t>……………….………………………………………...</w:t>
      </w:r>
    </w:p>
    <w:p w14:paraId="1EBB251F" w14:textId="77777777" w:rsidR="00454590" w:rsidRDefault="003808E0">
      <w:pPr>
        <w:spacing w:line="229" w:lineRule="exact"/>
        <w:ind w:left="118"/>
        <w:rPr>
          <w:sz w:val="20"/>
        </w:rPr>
      </w:pPr>
      <w:r>
        <w:rPr>
          <w:sz w:val="20"/>
        </w:rPr>
        <w:t xml:space="preserve">zwanym w dalszej części </w:t>
      </w:r>
      <w:r>
        <w:rPr>
          <w:b/>
          <w:sz w:val="20"/>
        </w:rPr>
        <w:t>Wykonawcą</w:t>
      </w:r>
      <w:r>
        <w:rPr>
          <w:sz w:val="20"/>
        </w:rPr>
        <w:t>,</w:t>
      </w:r>
    </w:p>
    <w:p w14:paraId="0C8BD6EE" w14:textId="77777777" w:rsidR="00454590" w:rsidRDefault="00454590">
      <w:pPr>
        <w:pStyle w:val="Tekstpodstawowy"/>
        <w:spacing w:before="3"/>
        <w:ind w:left="0"/>
        <w:jc w:val="left"/>
      </w:pPr>
    </w:p>
    <w:p w14:paraId="6BC11291" w14:textId="15C0D708" w:rsidR="00454590" w:rsidRDefault="003808E0">
      <w:pPr>
        <w:pStyle w:val="Tekstpodstawowy"/>
        <w:ind w:left="118"/>
        <w:jc w:val="left"/>
      </w:pPr>
      <w:r>
        <w:t>na mocy przepisów ustawy z dnia 11 września 2019 r. - Prawo zamówień publicznych (t.j. Dz.U. z 202</w:t>
      </w:r>
      <w:r w:rsidR="000B1AD5">
        <w:t>4</w:t>
      </w:r>
    </w:p>
    <w:p w14:paraId="68F24806" w14:textId="7D3C77C1" w:rsidR="00454590" w:rsidRDefault="003808E0">
      <w:pPr>
        <w:pStyle w:val="Tekstpodstawowy"/>
        <w:ind w:left="118" w:right="221"/>
        <w:jc w:val="left"/>
      </w:pPr>
      <w:r>
        <w:t xml:space="preserve">r. poz. </w:t>
      </w:r>
      <w:r w:rsidR="000B1AD5">
        <w:t>1320</w:t>
      </w:r>
      <w:r w:rsidR="00794F0E">
        <w:t xml:space="preserve"> ze zm.</w:t>
      </w:r>
      <w:r>
        <w:t>) dalej jako ustawy Pzp, po przeprowadzeniu postępowania o udzielenie  zamówienia w trybie podstawowym została zawarta umowa następującej</w:t>
      </w:r>
      <w:r>
        <w:rPr>
          <w:spacing w:val="2"/>
        </w:rPr>
        <w:t xml:space="preserve"> </w:t>
      </w:r>
      <w:r>
        <w:t>treści:</w:t>
      </w:r>
    </w:p>
    <w:p w14:paraId="31C1F80E" w14:textId="77777777" w:rsidR="00454590" w:rsidRDefault="00454590">
      <w:pPr>
        <w:pStyle w:val="Tekstpodstawowy"/>
        <w:spacing w:before="8"/>
        <w:ind w:left="0"/>
        <w:jc w:val="left"/>
        <w:rPr>
          <w:sz w:val="19"/>
        </w:rPr>
      </w:pPr>
    </w:p>
    <w:p w14:paraId="7955FDCF" w14:textId="77777777" w:rsidR="00454590" w:rsidRDefault="003808E0">
      <w:pPr>
        <w:pStyle w:val="Nagwek1"/>
        <w:ind w:left="2906"/>
      </w:pPr>
      <w:r>
        <w:t>§ 1</w:t>
      </w:r>
    </w:p>
    <w:p w14:paraId="72F6EE66" w14:textId="77777777" w:rsidR="00454590" w:rsidRDefault="003808E0">
      <w:pPr>
        <w:spacing w:before="1"/>
        <w:ind w:left="2909" w:right="2903"/>
        <w:jc w:val="center"/>
        <w:rPr>
          <w:b/>
          <w:sz w:val="20"/>
        </w:rPr>
      </w:pPr>
      <w:r>
        <w:rPr>
          <w:b/>
          <w:sz w:val="20"/>
        </w:rPr>
        <w:t>Przedmiot umowy</w:t>
      </w:r>
    </w:p>
    <w:p w14:paraId="4993A6B1" w14:textId="71E5BCBE" w:rsidR="00454590" w:rsidRPr="005E14B5" w:rsidRDefault="003808E0" w:rsidP="0057351C">
      <w:pPr>
        <w:pStyle w:val="Akapitzlist"/>
        <w:numPr>
          <w:ilvl w:val="0"/>
          <w:numId w:val="18"/>
        </w:numPr>
        <w:tabs>
          <w:tab w:val="left" w:pos="402"/>
        </w:tabs>
        <w:ind w:right="111"/>
        <w:rPr>
          <w:b/>
          <w:sz w:val="20"/>
          <w:szCs w:val="20"/>
        </w:rPr>
      </w:pPr>
      <w:r w:rsidRPr="0057351C">
        <w:rPr>
          <w:b/>
          <w:sz w:val="20"/>
        </w:rPr>
        <w:t>Przedmiotem</w:t>
      </w:r>
      <w:r w:rsidR="007F68D1" w:rsidRPr="0057351C">
        <w:rPr>
          <w:b/>
          <w:sz w:val="20"/>
        </w:rPr>
        <w:t xml:space="preserve"> </w:t>
      </w:r>
      <w:r w:rsidRPr="0057351C">
        <w:rPr>
          <w:b/>
          <w:sz w:val="20"/>
        </w:rPr>
        <w:t>zamówienia</w:t>
      </w:r>
      <w:r w:rsidR="007F68D1" w:rsidRPr="0057351C">
        <w:rPr>
          <w:b/>
          <w:sz w:val="20"/>
        </w:rPr>
        <w:t xml:space="preserve"> </w:t>
      </w:r>
      <w:r w:rsidRPr="0057351C">
        <w:rPr>
          <w:b/>
          <w:sz w:val="20"/>
        </w:rPr>
        <w:t>jest</w:t>
      </w:r>
      <w:r w:rsidR="007F68D1" w:rsidRPr="0057351C">
        <w:rPr>
          <w:b/>
          <w:sz w:val="20"/>
        </w:rPr>
        <w:t>:</w:t>
      </w:r>
      <w:r w:rsidR="000B1AD5" w:rsidRPr="000B1AD5">
        <w:rPr>
          <w:rFonts w:eastAsia="Calibri"/>
          <w:b/>
          <w:color w:val="000000"/>
          <w:sz w:val="20"/>
          <w:szCs w:val="20"/>
        </w:rPr>
        <w:t xml:space="preserve"> </w:t>
      </w:r>
      <w:r w:rsidR="000B1AD5">
        <w:rPr>
          <w:rFonts w:eastAsia="Calibri"/>
          <w:b/>
          <w:color w:val="000000"/>
          <w:sz w:val="20"/>
          <w:szCs w:val="20"/>
        </w:rPr>
        <w:t xml:space="preserve">Dostawa wyposażenia w ramach projektu pn. „Utworzenie Gminnego Żłobka „ Akademia Wojtka Niedźwiadka w Gawłuszowicach </w:t>
      </w:r>
      <w:r w:rsidR="004D30A0">
        <w:rPr>
          <w:b/>
          <w:iCs/>
          <w:sz w:val="20"/>
          <w:szCs w:val="20"/>
        </w:rPr>
        <w:t xml:space="preserve">Gawłuszowice 6A,39-307 Gawłuszowice </w:t>
      </w:r>
      <w:r w:rsidR="000B1AD5">
        <w:rPr>
          <w:rFonts w:eastAsia="Calibri"/>
          <w:b/>
          <w:color w:val="000000"/>
          <w:sz w:val="20"/>
          <w:szCs w:val="20"/>
        </w:rPr>
        <w:t xml:space="preserve">w ramach programu MALUCH+ 2022-2029 </w:t>
      </w:r>
      <w:r w:rsidR="00A96681">
        <w:rPr>
          <w:rFonts w:eastAsia="Calibri"/>
          <w:b/>
          <w:color w:val="000000"/>
          <w:sz w:val="20"/>
          <w:szCs w:val="20"/>
        </w:rPr>
        <w:t>cześć</w:t>
      </w:r>
      <w:r w:rsidR="0038302D">
        <w:rPr>
          <w:rFonts w:eastAsia="Calibri"/>
          <w:b/>
          <w:color w:val="000000"/>
          <w:sz w:val="20"/>
          <w:szCs w:val="20"/>
        </w:rPr>
        <w:t xml:space="preserve"> dotycząca </w:t>
      </w:r>
      <w:r w:rsidR="00A96681">
        <w:rPr>
          <w:rFonts w:eastAsia="Calibri"/>
          <w:b/>
          <w:color w:val="000000"/>
          <w:sz w:val="20"/>
          <w:szCs w:val="20"/>
        </w:rPr>
        <w:t xml:space="preserve"> </w:t>
      </w:r>
      <w:r w:rsidR="00846241">
        <w:rPr>
          <w:rFonts w:eastAsia="Calibri"/>
          <w:b/>
          <w:color w:val="000000"/>
          <w:sz w:val="20"/>
          <w:szCs w:val="20"/>
        </w:rPr>
        <w:t>………..</w:t>
      </w:r>
      <w:r w:rsidR="000B1AD5">
        <w:rPr>
          <w:rFonts w:eastAsia="Calibri"/>
          <w:b/>
          <w:color w:val="000000"/>
          <w:sz w:val="20"/>
          <w:szCs w:val="20"/>
        </w:rPr>
        <w:t xml:space="preserve"> </w:t>
      </w:r>
      <w:r w:rsidR="0057351C" w:rsidRPr="0057351C">
        <w:rPr>
          <w:b/>
          <w:sz w:val="20"/>
        </w:rPr>
        <w:t>”</w:t>
      </w:r>
    </w:p>
    <w:p w14:paraId="48F6E1BC" w14:textId="7F550F1A" w:rsidR="00454590" w:rsidRPr="0057351C" w:rsidRDefault="003808E0" w:rsidP="00D05876">
      <w:pPr>
        <w:pStyle w:val="Akapitzlist"/>
        <w:numPr>
          <w:ilvl w:val="0"/>
          <w:numId w:val="18"/>
        </w:numPr>
        <w:tabs>
          <w:tab w:val="left" w:pos="402"/>
        </w:tabs>
        <w:ind w:right="110"/>
        <w:rPr>
          <w:sz w:val="20"/>
        </w:rPr>
      </w:pPr>
      <w:r w:rsidRPr="0057351C">
        <w:rPr>
          <w:sz w:val="20"/>
        </w:rPr>
        <w:t xml:space="preserve">Szczegółowy opis przedmiotu zamówienia, tj. wymagania techniczne dotyczące parametrów określone są w załączniku nr </w:t>
      </w:r>
      <w:r w:rsidR="00347FE6">
        <w:rPr>
          <w:sz w:val="20"/>
        </w:rPr>
        <w:t>2 do specyfikacji warunków zamówienia.</w:t>
      </w:r>
    </w:p>
    <w:p w14:paraId="423EC130" w14:textId="77777777" w:rsidR="00454590" w:rsidRPr="0057351C" w:rsidRDefault="003808E0">
      <w:pPr>
        <w:pStyle w:val="Akapitzlist"/>
        <w:numPr>
          <w:ilvl w:val="0"/>
          <w:numId w:val="18"/>
        </w:numPr>
        <w:tabs>
          <w:tab w:val="left" w:pos="402"/>
        </w:tabs>
        <w:ind w:right="109"/>
        <w:rPr>
          <w:sz w:val="20"/>
        </w:rPr>
      </w:pPr>
      <w:r w:rsidRPr="0057351C">
        <w:rPr>
          <w:sz w:val="20"/>
        </w:rPr>
        <w:t xml:space="preserve">Realizacja przedmiotowego zamówienia nie ma wpływu na zapewnienie dostępności osobom </w:t>
      </w:r>
      <w:r w:rsidR="00C62C6B" w:rsidRPr="0057351C">
        <w:rPr>
          <w:sz w:val="20"/>
        </w:rPr>
        <w:br/>
      </w:r>
      <w:r w:rsidRPr="0057351C">
        <w:rPr>
          <w:sz w:val="20"/>
        </w:rPr>
        <w:t>ze szczególnymi potrzebami.</w:t>
      </w:r>
    </w:p>
    <w:p w14:paraId="7C862ABF" w14:textId="77777777" w:rsidR="00454590" w:rsidRPr="0057351C" w:rsidRDefault="003808E0">
      <w:pPr>
        <w:pStyle w:val="Akapitzlist"/>
        <w:numPr>
          <w:ilvl w:val="0"/>
          <w:numId w:val="18"/>
        </w:numPr>
        <w:tabs>
          <w:tab w:val="left" w:pos="402"/>
        </w:tabs>
        <w:ind w:right="111"/>
        <w:rPr>
          <w:sz w:val="20"/>
        </w:rPr>
      </w:pPr>
      <w:r w:rsidRPr="0057351C">
        <w:rPr>
          <w:sz w:val="20"/>
        </w:rPr>
        <w:t xml:space="preserve">Wykonawca zawiadomi Zamawiającego o terminie dostawy co najmniej na </w:t>
      </w:r>
      <w:r w:rsidR="007759C5" w:rsidRPr="0057351C">
        <w:rPr>
          <w:sz w:val="20"/>
        </w:rPr>
        <w:t xml:space="preserve">jeden dzień </w:t>
      </w:r>
      <w:r w:rsidRPr="0057351C">
        <w:rPr>
          <w:sz w:val="20"/>
        </w:rPr>
        <w:t xml:space="preserve">przed </w:t>
      </w:r>
      <w:r w:rsidR="00C62C6B" w:rsidRPr="0057351C">
        <w:rPr>
          <w:sz w:val="20"/>
        </w:rPr>
        <w:br/>
      </w:r>
      <w:r w:rsidRPr="0057351C">
        <w:rPr>
          <w:sz w:val="20"/>
        </w:rPr>
        <w:t>jej nastąpieniem.</w:t>
      </w:r>
    </w:p>
    <w:p w14:paraId="4222D932" w14:textId="3DF6A2A0" w:rsidR="00454590" w:rsidRPr="0057351C" w:rsidRDefault="003808E0">
      <w:pPr>
        <w:pStyle w:val="Akapitzlist"/>
        <w:numPr>
          <w:ilvl w:val="0"/>
          <w:numId w:val="18"/>
        </w:numPr>
        <w:tabs>
          <w:tab w:val="left" w:pos="402"/>
        </w:tabs>
        <w:rPr>
          <w:sz w:val="20"/>
        </w:rPr>
      </w:pPr>
      <w:r w:rsidRPr="0057351C">
        <w:rPr>
          <w:sz w:val="20"/>
        </w:rPr>
        <w:t xml:space="preserve">Dostawa(y) odbywać się będą wyłącznie w dni robocze w godzinach od </w:t>
      </w:r>
      <w:r w:rsidR="00D006DE" w:rsidRPr="0057351C">
        <w:rPr>
          <w:sz w:val="20"/>
        </w:rPr>
        <w:t>8</w:t>
      </w:r>
      <w:r w:rsidRPr="0057351C">
        <w:rPr>
          <w:position w:val="6"/>
          <w:sz w:val="13"/>
        </w:rPr>
        <w:t xml:space="preserve">30 </w:t>
      </w:r>
      <w:r w:rsidRPr="0057351C">
        <w:rPr>
          <w:sz w:val="20"/>
        </w:rPr>
        <w:t>do</w:t>
      </w:r>
      <w:r w:rsidRPr="0057351C">
        <w:rPr>
          <w:spacing w:val="-23"/>
          <w:sz w:val="20"/>
        </w:rPr>
        <w:t xml:space="preserve"> </w:t>
      </w:r>
      <w:r w:rsidRPr="0057351C">
        <w:rPr>
          <w:sz w:val="20"/>
        </w:rPr>
        <w:t>1</w:t>
      </w:r>
      <w:r w:rsidR="00AB341C">
        <w:rPr>
          <w:sz w:val="20"/>
        </w:rPr>
        <w:t>4</w:t>
      </w:r>
      <w:r w:rsidRPr="0057351C">
        <w:rPr>
          <w:position w:val="6"/>
          <w:sz w:val="13"/>
          <w:u w:val="single"/>
        </w:rPr>
        <w:t>00</w:t>
      </w:r>
      <w:r w:rsidRPr="0057351C">
        <w:rPr>
          <w:sz w:val="20"/>
        </w:rPr>
        <w:t>.</w:t>
      </w:r>
    </w:p>
    <w:p w14:paraId="4DF33E16" w14:textId="77777777" w:rsidR="00454590" w:rsidRDefault="003808E0">
      <w:pPr>
        <w:pStyle w:val="Akapitzlist"/>
        <w:numPr>
          <w:ilvl w:val="0"/>
          <w:numId w:val="18"/>
        </w:numPr>
        <w:tabs>
          <w:tab w:val="left" w:pos="402"/>
        </w:tabs>
        <w:spacing w:before="1"/>
        <w:ind w:right="106"/>
        <w:rPr>
          <w:sz w:val="20"/>
        </w:rPr>
      </w:pPr>
      <w:r w:rsidRPr="0057351C">
        <w:rPr>
          <w:sz w:val="20"/>
        </w:rPr>
        <w:t>Integralną częścią niniejszej umowy są Specyfikacja Warunków Zamówienia wraz z załącznikami oraz oferta</w:t>
      </w:r>
      <w:r w:rsidRPr="0057351C">
        <w:rPr>
          <w:spacing w:val="-9"/>
          <w:sz w:val="20"/>
        </w:rPr>
        <w:t xml:space="preserve"> </w:t>
      </w:r>
      <w:r w:rsidRPr="0057351C">
        <w:rPr>
          <w:sz w:val="20"/>
        </w:rPr>
        <w:t>Wykonawcy.</w:t>
      </w:r>
    </w:p>
    <w:p w14:paraId="01A4B5C6" w14:textId="5BA9F915" w:rsidR="005E14B5" w:rsidRPr="0057351C" w:rsidRDefault="005E14B5">
      <w:pPr>
        <w:pStyle w:val="Akapitzlist"/>
        <w:numPr>
          <w:ilvl w:val="0"/>
          <w:numId w:val="18"/>
        </w:numPr>
        <w:tabs>
          <w:tab w:val="left" w:pos="402"/>
        </w:tabs>
        <w:spacing w:before="1"/>
        <w:ind w:right="106"/>
        <w:rPr>
          <w:sz w:val="20"/>
        </w:rPr>
      </w:pPr>
      <w:r>
        <w:rPr>
          <w:sz w:val="20"/>
        </w:rPr>
        <w:t xml:space="preserve">Zadanie jest realizowane jest w ramach Programu rozwoju instytucji opieki na dziećmi w wieku do lat 3 „Aktywny Maluch” 2022-2029 i dofinasowane ze środków Krajowego Planu Odbudowy i Zwiększenia Odporności oraz budżetu państwa w części przeznaczonej na finasowanie podatku od towarów i usług .  </w:t>
      </w:r>
    </w:p>
    <w:p w14:paraId="07A1B38D" w14:textId="77777777" w:rsidR="00454590" w:rsidRDefault="003808E0">
      <w:pPr>
        <w:pStyle w:val="Nagwek1"/>
        <w:spacing w:line="226" w:lineRule="exact"/>
        <w:ind w:left="2906"/>
      </w:pPr>
      <w:r w:rsidRPr="0057351C">
        <w:t>§ 2</w:t>
      </w:r>
    </w:p>
    <w:p w14:paraId="6171EEBA" w14:textId="77777777" w:rsidR="00454590" w:rsidRDefault="003808E0">
      <w:pPr>
        <w:ind w:left="2909" w:right="2903"/>
        <w:jc w:val="center"/>
        <w:rPr>
          <w:b/>
          <w:sz w:val="20"/>
        </w:rPr>
      </w:pPr>
      <w:r>
        <w:rPr>
          <w:b/>
          <w:sz w:val="20"/>
        </w:rPr>
        <w:t>Termin realizacji umowy</w:t>
      </w:r>
    </w:p>
    <w:p w14:paraId="6AE052D9" w14:textId="77777777" w:rsidR="00454590" w:rsidRDefault="003808E0">
      <w:pPr>
        <w:pStyle w:val="Akapitzlist"/>
        <w:numPr>
          <w:ilvl w:val="0"/>
          <w:numId w:val="17"/>
        </w:numPr>
        <w:tabs>
          <w:tab w:val="left" w:pos="544"/>
        </w:tabs>
        <w:spacing w:before="3" w:line="229" w:lineRule="exact"/>
        <w:ind w:hanging="359"/>
        <w:rPr>
          <w:sz w:val="20"/>
        </w:rPr>
      </w:pPr>
      <w:r>
        <w:rPr>
          <w:sz w:val="20"/>
        </w:rPr>
        <w:t>Termin rozpoczęcia realizacji przedmiotu umowy ustala się na dzień podpisania</w:t>
      </w:r>
      <w:r>
        <w:rPr>
          <w:spacing w:val="-17"/>
          <w:sz w:val="20"/>
        </w:rPr>
        <w:t xml:space="preserve"> </w:t>
      </w:r>
      <w:r>
        <w:rPr>
          <w:sz w:val="20"/>
        </w:rPr>
        <w:t>umowy.</w:t>
      </w:r>
    </w:p>
    <w:p w14:paraId="3AD743A5" w14:textId="77777777" w:rsidR="00454590" w:rsidRDefault="003808E0">
      <w:pPr>
        <w:pStyle w:val="Akapitzlist"/>
        <w:numPr>
          <w:ilvl w:val="0"/>
          <w:numId w:val="17"/>
        </w:numPr>
        <w:tabs>
          <w:tab w:val="left" w:pos="544"/>
        </w:tabs>
        <w:spacing w:line="229" w:lineRule="exact"/>
        <w:ind w:hanging="359"/>
        <w:rPr>
          <w:b/>
          <w:sz w:val="20"/>
        </w:rPr>
      </w:pPr>
      <w:r>
        <w:rPr>
          <w:sz w:val="20"/>
        </w:rPr>
        <w:t>Termin</w:t>
      </w:r>
      <w:r>
        <w:rPr>
          <w:spacing w:val="-6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-6"/>
          <w:sz w:val="20"/>
        </w:rPr>
        <w:t xml:space="preserve"> </w:t>
      </w:r>
      <w:r>
        <w:rPr>
          <w:sz w:val="20"/>
        </w:rPr>
        <w:t>realizacji</w:t>
      </w:r>
      <w:r>
        <w:rPr>
          <w:spacing w:val="-6"/>
          <w:sz w:val="20"/>
        </w:rPr>
        <w:t xml:space="preserve"> </w:t>
      </w:r>
      <w:r>
        <w:rPr>
          <w:sz w:val="20"/>
        </w:rPr>
        <w:t>przedmiotu</w:t>
      </w:r>
      <w:r>
        <w:rPr>
          <w:spacing w:val="-6"/>
          <w:sz w:val="20"/>
        </w:rPr>
        <w:t xml:space="preserve"> </w:t>
      </w:r>
      <w:r>
        <w:rPr>
          <w:sz w:val="20"/>
        </w:rPr>
        <w:t>umowy</w:t>
      </w:r>
      <w:r>
        <w:rPr>
          <w:spacing w:val="-8"/>
          <w:sz w:val="20"/>
        </w:rPr>
        <w:t xml:space="preserve"> </w:t>
      </w:r>
      <w:r>
        <w:rPr>
          <w:sz w:val="20"/>
        </w:rPr>
        <w:t>ustala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na:</w:t>
      </w:r>
      <w:r>
        <w:rPr>
          <w:spacing w:val="-5"/>
          <w:sz w:val="20"/>
        </w:rPr>
        <w:t xml:space="preserve"> </w:t>
      </w:r>
      <w:r w:rsidR="00694D01">
        <w:rPr>
          <w:b/>
          <w:sz w:val="20"/>
          <w:u w:val="thick"/>
        </w:rPr>
        <w:t>3</w:t>
      </w:r>
      <w:r>
        <w:rPr>
          <w:b/>
          <w:sz w:val="20"/>
          <w:u w:val="thick"/>
        </w:rPr>
        <w:t>0</w:t>
      </w:r>
      <w:r>
        <w:rPr>
          <w:b/>
          <w:spacing w:val="-6"/>
          <w:sz w:val="20"/>
          <w:u w:val="thick"/>
        </w:rPr>
        <w:t xml:space="preserve"> </w:t>
      </w:r>
      <w:r>
        <w:rPr>
          <w:b/>
          <w:sz w:val="20"/>
          <w:u w:val="thick"/>
        </w:rPr>
        <w:t>dni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od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dnia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zawarcia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umowy</w:t>
      </w:r>
      <w:r w:rsidR="00694D01">
        <w:rPr>
          <w:b/>
          <w:sz w:val="20"/>
        </w:rPr>
        <w:t>.</w:t>
      </w:r>
    </w:p>
    <w:p w14:paraId="6F4AF1AC" w14:textId="77777777" w:rsidR="00454590" w:rsidRDefault="003808E0">
      <w:pPr>
        <w:pStyle w:val="Akapitzlist"/>
        <w:numPr>
          <w:ilvl w:val="0"/>
          <w:numId w:val="17"/>
        </w:numPr>
        <w:tabs>
          <w:tab w:val="left" w:pos="544"/>
        </w:tabs>
        <w:spacing w:before="3"/>
        <w:ind w:hanging="359"/>
        <w:rPr>
          <w:sz w:val="20"/>
        </w:rPr>
      </w:pPr>
      <w:r>
        <w:rPr>
          <w:sz w:val="20"/>
        </w:rPr>
        <w:t>Termin oznaczony w dniach kończy się z upływem ostatniego</w:t>
      </w:r>
      <w:r>
        <w:rPr>
          <w:spacing w:val="-8"/>
          <w:sz w:val="20"/>
        </w:rPr>
        <w:t xml:space="preserve"> </w:t>
      </w:r>
      <w:r>
        <w:rPr>
          <w:sz w:val="20"/>
        </w:rPr>
        <w:t>dnia.</w:t>
      </w:r>
    </w:p>
    <w:p w14:paraId="7AF52F6E" w14:textId="4EAE76F9" w:rsidR="00D63AEA" w:rsidRPr="0021572D" w:rsidRDefault="003808E0" w:rsidP="0021572D">
      <w:pPr>
        <w:pStyle w:val="Akapitzlist"/>
        <w:numPr>
          <w:ilvl w:val="0"/>
          <w:numId w:val="17"/>
        </w:numPr>
        <w:tabs>
          <w:tab w:val="left" w:pos="544"/>
        </w:tabs>
        <w:ind w:right="108"/>
        <w:rPr>
          <w:sz w:val="20"/>
        </w:rPr>
      </w:pPr>
      <w:r w:rsidRPr="00D63AEA">
        <w:rPr>
          <w:sz w:val="20"/>
        </w:rPr>
        <w:t xml:space="preserve">Przez termin wykonania przedmiotu umowy rozumie się dzień </w:t>
      </w:r>
      <w:r w:rsidR="00D63AEA" w:rsidRPr="00D63AEA">
        <w:rPr>
          <w:sz w:val="20"/>
        </w:rPr>
        <w:t xml:space="preserve">pisemnego zgłoszenia </w:t>
      </w:r>
      <w:r w:rsidR="00D63AEA">
        <w:rPr>
          <w:sz w:val="20"/>
        </w:rPr>
        <w:t xml:space="preserve">Wykonawcy </w:t>
      </w:r>
      <w:r w:rsidR="00D63AEA" w:rsidRPr="00D63AEA">
        <w:rPr>
          <w:sz w:val="20"/>
        </w:rPr>
        <w:t>gotowości do odbioru końcowego</w:t>
      </w:r>
      <w:r w:rsidR="00D63AEA">
        <w:rPr>
          <w:sz w:val="20"/>
        </w:rPr>
        <w:t xml:space="preserve">. </w:t>
      </w:r>
    </w:p>
    <w:p w14:paraId="1C5AA3E8" w14:textId="77777777" w:rsidR="00454590" w:rsidRDefault="00454590" w:rsidP="00083DE1">
      <w:pPr>
        <w:pStyle w:val="Tekstpodstawowy"/>
        <w:ind w:left="0"/>
        <w:jc w:val="left"/>
      </w:pPr>
    </w:p>
    <w:p w14:paraId="5C4EADB5" w14:textId="77777777" w:rsidR="00454590" w:rsidRDefault="003808E0">
      <w:pPr>
        <w:pStyle w:val="Nagwek1"/>
        <w:spacing w:before="21"/>
        <w:ind w:left="2906"/>
      </w:pPr>
      <w:r>
        <w:t>§ 3</w:t>
      </w:r>
    </w:p>
    <w:p w14:paraId="516ADBF5" w14:textId="77777777" w:rsidR="00454590" w:rsidRDefault="003808E0">
      <w:pPr>
        <w:spacing w:before="1"/>
        <w:ind w:left="2905" w:right="2905"/>
        <w:jc w:val="center"/>
        <w:rPr>
          <w:b/>
          <w:sz w:val="20"/>
        </w:rPr>
      </w:pPr>
      <w:r>
        <w:rPr>
          <w:b/>
          <w:sz w:val="20"/>
        </w:rPr>
        <w:t>Przedstawiciele stron</w:t>
      </w:r>
    </w:p>
    <w:p w14:paraId="0B8532BA" w14:textId="77777777" w:rsidR="00454590" w:rsidRDefault="003808E0">
      <w:pPr>
        <w:pStyle w:val="Akapitzlist"/>
        <w:numPr>
          <w:ilvl w:val="0"/>
          <w:numId w:val="16"/>
        </w:numPr>
        <w:tabs>
          <w:tab w:val="left" w:pos="340"/>
        </w:tabs>
        <w:spacing w:before="2"/>
        <w:ind w:right="266" w:firstLine="0"/>
        <w:rPr>
          <w:sz w:val="20"/>
        </w:rPr>
      </w:pPr>
      <w:r>
        <w:rPr>
          <w:sz w:val="20"/>
        </w:rPr>
        <w:t xml:space="preserve">Osobami upoważnionymi do kontaktu w ramach realizacji przedmiotowej umowy, w tym również </w:t>
      </w:r>
      <w:r w:rsidR="00C62C6B">
        <w:rPr>
          <w:sz w:val="20"/>
        </w:rPr>
        <w:br/>
      </w:r>
      <w:r>
        <w:rPr>
          <w:sz w:val="20"/>
        </w:rPr>
        <w:t>w okresie gwarancji i rękojmi,</w:t>
      </w:r>
      <w:r>
        <w:rPr>
          <w:spacing w:val="-6"/>
          <w:sz w:val="20"/>
        </w:rPr>
        <w:t xml:space="preserve"> </w:t>
      </w:r>
      <w:r>
        <w:rPr>
          <w:sz w:val="20"/>
        </w:rPr>
        <w:t>są:</w:t>
      </w:r>
    </w:p>
    <w:p w14:paraId="0FF7D28E" w14:textId="1F64C707" w:rsidR="00454590" w:rsidRDefault="003808E0">
      <w:pPr>
        <w:pStyle w:val="Tekstpodstawowy"/>
        <w:ind w:left="118" w:right="221" w:hanging="1"/>
        <w:jc w:val="left"/>
      </w:pPr>
      <w:r>
        <w:t>-ze strony Zamawiającego:</w:t>
      </w:r>
      <w:r w:rsidR="007759C5">
        <w:t xml:space="preserve">, </w:t>
      </w:r>
      <w:r w:rsidR="005E14B5">
        <w:t xml:space="preserve">Ewelina Małek </w:t>
      </w:r>
      <w:r w:rsidR="008C696C">
        <w:t xml:space="preserve"> </w:t>
      </w:r>
      <w:r w:rsidR="00926EA6">
        <w:t xml:space="preserve"> </w:t>
      </w:r>
      <w:r w:rsidR="00E14CBF">
        <w:t xml:space="preserve"> </w:t>
      </w:r>
      <w:r>
        <w:t xml:space="preserve">e-mail </w:t>
      </w:r>
      <w:r w:rsidR="00926EA6">
        <w:rPr>
          <w:color w:val="FF0000"/>
          <w:u w:val="single" w:color="FF0000"/>
        </w:rPr>
        <w:t>sekretariat@gawluszowice.pl</w:t>
      </w:r>
      <w:r>
        <w:rPr>
          <w:color w:val="4E81BD"/>
        </w:rPr>
        <w:t xml:space="preserve"> </w:t>
      </w:r>
      <w:r>
        <w:t xml:space="preserve">tel. </w:t>
      </w:r>
      <w:r w:rsidR="00926EA6">
        <w:t>17 7744282</w:t>
      </w:r>
    </w:p>
    <w:p w14:paraId="315541EA" w14:textId="77777777" w:rsidR="00454590" w:rsidRDefault="003808E0">
      <w:pPr>
        <w:pStyle w:val="Akapitzlist"/>
        <w:numPr>
          <w:ilvl w:val="0"/>
          <w:numId w:val="15"/>
        </w:numPr>
        <w:tabs>
          <w:tab w:val="left" w:pos="244"/>
          <w:tab w:val="left" w:leader="dot" w:pos="5050"/>
        </w:tabs>
        <w:ind w:hanging="126"/>
        <w:jc w:val="left"/>
        <w:rPr>
          <w:sz w:val="20"/>
        </w:rPr>
      </w:pPr>
      <w:r>
        <w:rPr>
          <w:sz w:val="20"/>
        </w:rPr>
        <w:t>ze strony Wykonawcy: ………….. e-mail:</w:t>
      </w:r>
      <w:r>
        <w:rPr>
          <w:spacing w:val="-18"/>
          <w:sz w:val="20"/>
        </w:rPr>
        <w:t xml:space="preserve"> </w:t>
      </w:r>
      <w:r>
        <w:rPr>
          <w:sz w:val="20"/>
        </w:rPr>
        <w:t>….,</w:t>
      </w:r>
      <w:r>
        <w:rPr>
          <w:spacing w:val="-1"/>
          <w:sz w:val="20"/>
        </w:rPr>
        <w:t xml:space="preserve"> </w:t>
      </w:r>
      <w:r>
        <w:rPr>
          <w:sz w:val="20"/>
        </w:rPr>
        <w:t>tel</w:t>
      </w:r>
      <w:r w:rsidR="00E14CBF">
        <w:rPr>
          <w:sz w:val="20"/>
        </w:rPr>
        <w:t>.</w:t>
      </w:r>
      <w:r>
        <w:rPr>
          <w:sz w:val="20"/>
        </w:rPr>
        <w:tab/>
        <w:t>,</w:t>
      </w:r>
    </w:p>
    <w:p w14:paraId="2ECE8DEB" w14:textId="77777777" w:rsidR="00454590" w:rsidRDefault="003808E0">
      <w:pPr>
        <w:pStyle w:val="Akapitzlist"/>
        <w:numPr>
          <w:ilvl w:val="0"/>
          <w:numId w:val="16"/>
        </w:numPr>
        <w:tabs>
          <w:tab w:val="left" w:pos="340"/>
        </w:tabs>
        <w:ind w:left="339" w:hanging="222"/>
        <w:rPr>
          <w:sz w:val="20"/>
        </w:rPr>
      </w:pPr>
      <w:r>
        <w:rPr>
          <w:sz w:val="20"/>
        </w:rPr>
        <w:t>Oświadczenia stron w związku z wykonywaniem umowy kierowane będą na</w:t>
      </w:r>
      <w:r>
        <w:rPr>
          <w:spacing w:val="-6"/>
          <w:sz w:val="20"/>
        </w:rPr>
        <w:t xml:space="preserve"> </w:t>
      </w:r>
      <w:r>
        <w:rPr>
          <w:sz w:val="20"/>
        </w:rPr>
        <w:t>adresy:</w:t>
      </w:r>
    </w:p>
    <w:p w14:paraId="45273707" w14:textId="724F2543" w:rsidR="00454590" w:rsidRDefault="003808E0" w:rsidP="00E14CBF">
      <w:pPr>
        <w:pStyle w:val="Akapitzlist"/>
        <w:numPr>
          <w:ilvl w:val="0"/>
          <w:numId w:val="15"/>
        </w:numPr>
        <w:tabs>
          <w:tab w:val="left" w:pos="241"/>
        </w:tabs>
        <w:spacing w:before="1"/>
        <w:jc w:val="left"/>
        <w:rPr>
          <w:sz w:val="20"/>
        </w:rPr>
      </w:pPr>
      <w:r>
        <w:rPr>
          <w:sz w:val="20"/>
        </w:rPr>
        <w:t>Zamawiającego</w:t>
      </w:r>
      <w:r w:rsidR="00E14CBF">
        <w:rPr>
          <w:sz w:val="20"/>
        </w:rPr>
        <w:t>:</w:t>
      </w:r>
      <w:r>
        <w:rPr>
          <w:spacing w:val="-2"/>
          <w:sz w:val="20"/>
        </w:rPr>
        <w:t xml:space="preserve"> </w:t>
      </w:r>
      <w:hyperlink r:id="rId7" w:history="1">
        <w:r w:rsidR="005E14B5" w:rsidRPr="00D61CD5">
          <w:rPr>
            <w:rStyle w:val="Hipercze"/>
            <w:sz w:val="20"/>
          </w:rPr>
          <w:t>sekretariat@gawluszowice.pll</w:t>
        </w:r>
      </w:hyperlink>
      <w:r w:rsidR="00E14CBF">
        <w:rPr>
          <w:sz w:val="20"/>
        </w:rPr>
        <w:t xml:space="preserve"> </w:t>
      </w:r>
    </w:p>
    <w:p w14:paraId="0C76EC66" w14:textId="77777777" w:rsidR="00454590" w:rsidRPr="00FB75DD" w:rsidRDefault="003808E0" w:rsidP="00FB75DD">
      <w:pPr>
        <w:pStyle w:val="Tekstpodstawowy"/>
        <w:ind w:left="118"/>
        <w:jc w:val="left"/>
      </w:pPr>
      <w:r>
        <w:t>-</w:t>
      </w:r>
      <w:r>
        <w:rPr>
          <w:spacing w:val="-29"/>
        </w:rPr>
        <w:t xml:space="preserve"> </w:t>
      </w:r>
      <w:r>
        <w:t>Wykonawcy</w:t>
      </w:r>
      <w:r>
        <w:rPr>
          <w:spacing w:val="-28"/>
        </w:rPr>
        <w:t xml:space="preserve"> </w:t>
      </w:r>
      <w:r>
        <w:t>...............................................................</w:t>
      </w:r>
    </w:p>
    <w:p w14:paraId="4957CB43" w14:textId="77777777" w:rsidR="0022754B" w:rsidRDefault="0022754B">
      <w:pPr>
        <w:pStyle w:val="Nagwek1"/>
        <w:spacing w:before="1"/>
        <w:ind w:left="2906"/>
      </w:pPr>
    </w:p>
    <w:p w14:paraId="481DAABF" w14:textId="77777777" w:rsidR="00454590" w:rsidRDefault="003808E0">
      <w:pPr>
        <w:pStyle w:val="Nagwek1"/>
        <w:spacing w:before="1"/>
        <w:ind w:left="2906"/>
      </w:pPr>
      <w:r>
        <w:t>§</w:t>
      </w:r>
      <w:r>
        <w:rPr>
          <w:spacing w:val="-3"/>
        </w:rPr>
        <w:t xml:space="preserve"> </w:t>
      </w:r>
      <w:r>
        <w:t>4</w:t>
      </w:r>
    </w:p>
    <w:p w14:paraId="352C4052" w14:textId="77777777" w:rsidR="00454590" w:rsidRDefault="003808E0">
      <w:pPr>
        <w:ind w:left="2909" w:right="2904"/>
        <w:jc w:val="center"/>
        <w:rPr>
          <w:b/>
          <w:sz w:val="20"/>
        </w:rPr>
      </w:pPr>
      <w:r>
        <w:rPr>
          <w:b/>
          <w:sz w:val="20"/>
        </w:rPr>
        <w:t>Obowiązki Zamawiającego</w:t>
      </w:r>
    </w:p>
    <w:p w14:paraId="7DAC68F2" w14:textId="77777777" w:rsidR="00454590" w:rsidRDefault="003808E0">
      <w:pPr>
        <w:pStyle w:val="Tekstpodstawowy"/>
        <w:spacing w:before="3"/>
        <w:ind w:left="118"/>
        <w:jc w:val="left"/>
      </w:pPr>
      <w:r>
        <w:t>Zamawiający zobowiązany jest w szczególności do:</w:t>
      </w:r>
    </w:p>
    <w:p w14:paraId="5A42FFFA" w14:textId="77777777" w:rsidR="00454590" w:rsidRDefault="003808E0">
      <w:pPr>
        <w:pStyle w:val="Akapitzlist"/>
        <w:numPr>
          <w:ilvl w:val="0"/>
          <w:numId w:val="14"/>
        </w:numPr>
        <w:tabs>
          <w:tab w:val="left" w:pos="402"/>
        </w:tabs>
        <w:rPr>
          <w:sz w:val="20"/>
        </w:rPr>
      </w:pPr>
      <w:r>
        <w:rPr>
          <w:sz w:val="20"/>
        </w:rPr>
        <w:t>odbioru zamówienia zgodnego z opisem przedmiotu</w:t>
      </w:r>
      <w:r>
        <w:rPr>
          <w:spacing w:val="2"/>
          <w:sz w:val="20"/>
        </w:rPr>
        <w:t xml:space="preserve"> </w:t>
      </w:r>
      <w:r>
        <w:rPr>
          <w:sz w:val="20"/>
        </w:rPr>
        <w:t>zamówienia,</w:t>
      </w:r>
    </w:p>
    <w:p w14:paraId="57630198" w14:textId="77777777" w:rsidR="00454590" w:rsidRDefault="003808E0">
      <w:pPr>
        <w:pStyle w:val="Akapitzlist"/>
        <w:numPr>
          <w:ilvl w:val="0"/>
          <w:numId w:val="14"/>
        </w:numPr>
        <w:tabs>
          <w:tab w:val="left" w:pos="402"/>
        </w:tabs>
        <w:spacing w:before="1"/>
        <w:rPr>
          <w:sz w:val="20"/>
        </w:rPr>
      </w:pPr>
      <w:r>
        <w:rPr>
          <w:sz w:val="20"/>
        </w:rPr>
        <w:t>zapłaty umówionego</w:t>
      </w:r>
      <w:r>
        <w:rPr>
          <w:spacing w:val="-2"/>
          <w:sz w:val="20"/>
        </w:rPr>
        <w:t xml:space="preserve"> </w:t>
      </w:r>
      <w:r>
        <w:rPr>
          <w:sz w:val="20"/>
        </w:rPr>
        <w:t>wynagrodzenia.</w:t>
      </w:r>
    </w:p>
    <w:p w14:paraId="0C411404" w14:textId="77777777" w:rsidR="00454590" w:rsidRDefault="003808E0">
      <w:pPr>
        <w:pStyle w:val="Nagwek1"/>
        <w:spacing w:line="226" w:lineRule="exact"/>
        <w:ind w:left="2906"/>
      </w:pPr>
      <w:r>
        <w:t>§ 5</w:t>
      </w:r>
    </w:p>
    <w:p w14:paraId="37A9913B" w14:textId="77777777" w:rsidR="00454590" w:rsidRDefault="003808E0">
      <w:pPr>
        <w:ind w:left="2909" w:right="2905"/>
        <w:jc w:val="center"/>
        <w:rPr>
          <w:b/>
          <w:sz w:val="20"/>
        </w:rPr>
      </w:pPr>
      <w:r>
        <w:rPr>
          <w:b/>
          <w:sz w:val="20"/>
        </w:rPr>
        <w:t>Obowiązki Wykonawcy</w:t>
      </w:r>
    </w:p>
    <w:p w14:paraId="7F354B9D" w14:textId="77777777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spacing w:before="3"/>
        <w:ind w:right="110"/>
        <w:rPr>
          <w:sz w:val="20"/>
        </w:rPr>
      </w:pPr>
      <w:r>
        <w:rPr>
          <w:sz w:val="20"/>
        </w:rPr>
        <w:t>Wykonawca zobowiązany jest do realizacji zamówienia zgodnie z Specyfikacją Warunków Zamówienia, na podstawie której złożono</w:t>
      </w:r>
      <w:r>
        <w:rPr>
          <w:spacing w:val="3"/>
          <w:sz w:val="20"/>
        </w:rPr>
        <w:t xml:space="preserve"> </w:t>
      </w:r>
      <w:r>
        <w:rPr>
          <w:sz w:val="20"/>
        </w:rPr>
        <w:t>ofertę.</w:t>
      </w:r>
    </w:p>
    <w:p w14:paraId="3AA2B54E" w14:textId="5FA70760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spacing w:before="1"/>
        <w:ind w:right="111"/>
        <w:rPr>
          <w:sz w:val="20"/>
        </w:rPr>
      </w:pPr>
      <w:r>
        <w:rPr>
          <w:sz w:val="20"/>
        </w:rPr>
        <w:lastRenderedPageBreak/>
        <w:t>Wykonawca zobowiązuje się dostarczyć przedmiot umowy, o którym mowa w § 1 w terminie określonym w § 2 ust..</w:t>
      </w:r>
      <w:r w:rsidR="00EA1CD5">
        <w:rPr>
          <w:sz w:val="20"/>
        </w:rPr>
        <w:t>2</w:t>
      </w:r>
      <w:r>
        <w:rPr>
          <w:sz w:val="20"/>
        </w:rPr>
        <w:t xml:space="preserve"> Przedmiot umowy musi być fabrycznie nowy, nieużywany, w pełni sprawny </w:t>
      </w:r>
      <w:r w:rsidR="00E14CBF">
        <w:rPr>
          <w:sz w:val="20"/>
        </w:rPr>
        <w:br/>
      </w:r>
      <w:r>
        <w:rPr>
          <w:sz w:val="20"/>
        </w:rPr>
        <w:t xml:space="preserve">i gotowy do użycia, a także musi spełniać wymogi bezpieczeństwa oraz wymogi techniczne </w:t>
      </w:r>
      <w:r w:rsidR="00E14CBF">
        <w:rPr>
          <w:sz w:val="20"/>
        </w:rPr>
        <w:br/>
      </w:r>
      <w:r>
        <w:rPr>
          <w:sz w:val="20"/>
        </w:rPr>
        <w:t>i funkcjonalno-użytkowe</w:t>
      </w:r>
    </w:p>
    <w:p w14:paraId="0F124123" w14:textId="77777777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ind w:right="112"/>
        <w:rPr>
          <w:sz w:val="20"/>
        </w:rPr>
      </w:pPr>
      <w:r>
        <w:rPr>
          <w:sz w:val="20"/>
        </w:rPr>
        <w:t>Jeżeli dostarczony sprzęt nie będzie spełniał odpowiednich wymogów jakościowych i technicznych, Wykonawca jest zobowiązany odebrać dostarczony przedmiot umowy na swój koszt i wymienić na nowy, wolny od wad i zgodny z ofertą, w terminie 7 dni kalendarzowych od dnia zgłoszenia tego faktu przez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Zamawiającego.</w:t>
      </w:r>
    </w:p>
    <w:p w14:paraId="4A59A059" w14:textId="77777777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ind w:right="109"/>
        <w:rPr>
          <w:sz w:val="20"/>
        </w:rPr>
      </w:pPr>
      <w:r>
        <w:rPr>
          <w:sz w:val="20"/>
        </w:rPr>
        <w:t xml:space="preserve">Wszelkie koszty dostawy przedmiotu umowy, a w szczególności: opakowania, transportu, rozładunku, ubezpieczenia na czas przewozu i związane z tym ryzyko przypadkowej utraty </w:t>
      </w:r>
      <w:r w:rsidR="00C62C6B">
        <w:rPr>
          <w:sz w:val="20"/>
        </w:rPr>
        <w:br/>
      </w:r>
      <w:r>
        <w:rPr>
          <w:sz w:val="20"/>
        </w:rPr>
        <w:t>lub uszkodzenia ponosi</w:t>
      </w:r>
      <w:r>
        <w:rPr>
          <w:spacing w:val="-4"/>
          <w:sz w:val="20"/>
        </w:rPr>
        <w:t xml:space="preserve"> </w:t>
      </w:r>
      <w:r>
        <w:rPr>
          <w:sz w:val="20"/>
        </w:rPr>
        <w:t>Wykonawca.</w:t>
      </w:r>
    </w:p>
    <w:p w14:paraId="6B695EDB" w14:textId="49885B56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ind w:right="109"/>
        <w:rPr>
          <w:sz w:val="20"/>
        </w:rPr>
      </w:pPr>
      <w:r>
        <w:rPr>
          <w:sz w:val="20"/>
        </w:rPr>
        <w:t xml:space="preserve">Wykonawca zobowiązany jest do wydania </w:t>
      </w:r>
      <w:r w:rsidR="00EA1CD5">
        <w:rPr>
          <w:sz w:val="20"/>
        </w:rPr>
        <w:t xml:space="preserve">zamawiającemu </w:t>
      </w:r>
      <w:r>
        <w:rPr>
          <w:sz w:val="20"/>
        </w:rPr>
        <w:t>dokumentacji dotyczącej dostarczonego przedmiotu zamówienia np. certyfikatów, atestów, deklaracji zgo</w:t>
      </w:r>
      <w:r w:rsidR="00C62C6B">
        <w:rPr>
          <w:sz w:val="20"/>
        </w:rPr>
        <w:t>dności, instrukcji obsługi w jęz</w:t>
      </w:r>
      <w:r>
        <w:rPr>
          <w:sz w:val="20"/>
        </w:rPr>
        <w:t>yku polskim</w:t>
      </w:r>
      <w:r>
        <w:rPr>
          <w:spacing w:val="-36"/>
          <w:sz w:val="20"/>
        </w:rPr>
        <w:t xml:space="preserve"> </w:t>
      </w:r>
      <w:r>
        <w:rPr>
          <w:sz w:val="20"/>
        </w:rPr>
        <w:t>itp.</w:t>
      </w:r>
    </w:p>
    <w:p w14:paraId="4468E04F" w14:textId="77777777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ind w:right="108"/>
        <w:rPr>
          <w:sz w:val="20"/>
        </w:rPr>
      </w:pP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obowiązków</w:t>
      </w:r>
      <w:r>
        <w:rPr>
          <w:spacing w:val="-21"/>
          <w:sz w:val="20"/>
        </w:rPr>
        <w:t xml:space="preserve"> </w:t>
      </w:r>
      <w:r>
        <w:rPr>
          <w:sz w:val="20"/>
        </w:rPr>
        <w:t>Wykonawcy</w:t>
      </w:r>
      <w:r>
        <w:rPr>
          <w:spacing w:val="-16"/>
          <w:sz w:val="20"/>
        </w:rPr>
        <w:t xml:space="preserve"> </w:t>
      </w:r>
      <w:r>
        <w:rPr>
          <w:sz w:val="20"/>
        </w:rPr>
        <w:t>należy</w:t>
      </w:r>
      <w:r>
        <w:rPr>
          <w:spacing w:val="-16"/>
          <w:sz w:val="20"/>
        </w:rPr>
        <w:t xml:space="preserve"> </w:t>
      </w:r>
      <w:r>
        <w:rPr>
          <w:sz w:val="20"/>
        </w:rPr>
        <w:t>także:</w:t>
      </w:r>
      <w:r>
        <w:rPr>
          <w:spacing w:val="-14"/>
          <w:sz w:val="20"/>
        </w:rPr>
        <w:t xml:space="preserve"> </w:t>
      </w:r>
      <w:r>
        <w:rPr>
          <w:sz w:val="20"/>
        </w:rPr>
        <w:t>usunięcie</w:t>
      </w:r>
      <w:r>
        <w:rPr>
          <w:spacing w:val="-15"/>
          <w:sz w:val="20"/>
        </w:rPr>
        <w:t xml:space="preserve"> </w:t>
      </w:r>
      <w:r>
        <w:rPr>
          <w:sz w:val="20"/>
        </w:rPr>
        <w:t>–</w:t>
      </w:r>
      <w:r>
        <w:rPr>
          <w:spacing w:val="-12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ramach</w:t>
      </w:r>
      <w:r>
        <w:rPr>
          <w:spacing w:val="-15"/>
          <w:sz w:val="20"/>
        </w:rPr>
        <w:t xml:space="preserve"> </w:t>
      </w:r>
      <w:r>
        <w:rPr>
          <w:sz w:val="20"/>
        </w:rPr>
        <w:t>gwarancji</w:t>
      </w:r>
      <w:r>
        <w:rPr>
          <w:spacing w:val="-12"/>
          <w:sz w:val="20"/>
        </w:rPr>
        <w:t xml:space="preserve"> </w:t>
      </w:r>
      <w:r>
        <w:rPr>
          <w:sz w:val="20"/>
        </w:rPr>
        <w:t>lub</w:t>
      </w:r>
      <w:r>
        <w:rPr>
          <w:spacing w:val="-15"/>
          <w:sz w:val="20"/>
        </w:rPr>
        <w:t xml:space="preserve"> </w:t>
      </w:r>
      <w:r>
        <w:rPr>
          <w:sz w:val="20"/>
        </w:rPr>
        <w:t>rękojmi</w:t>
      </w:r>
      <w:r>
        <w:rPr>
          <w:spacing w:val="-15"/>
          <w:sz w:val="20"/>
        </w:rPr>
        <w:t xml:space="preserve"> </w:t>
      </w:r>
      <w:r>
        <w:rPr>
          <w:sz w:val="20"/>
        </w:rPr>
        <w:t>–</w:t>
      </w:r>
      <w:r>
        <w:rPr>
          <w:spacing w:val="-15"/>
          <w:sz w:val="20"/>
        </w:rPr>
        <w:t xml:space="preserve"> </w:t>
      </w:r>
      <w:r>
        <w:rPr>
          <w:sz w:val="20"/>
        </w:rPr>
        <w:t>wad</w:t>
      </w:r>
      <w:r>
        <w:rPr>
          <w:spacing w:val="-15"/>
          <w:sz w:val="20"/>
        </w:rPr>
        <w:t xml:space="preserve"> </w:t>
      </w:r>
      <w:r>
        <w:rPr>
          <w:sz w:val="20"/>
        </w:rPr>
        <w:t>sprzętu zgłoszonych Wykonawcy przez Zamawiającego, a ujawnionych w ok</w:t>
      </w:r>
      <w:r w:rsidR="00C62C6B">
        <w:rPr>
          <w:sz w:val="20"/>
        </w:rPr>
        <w:t>resie gwarancji i rękojmi</w:t>
      </w:r>
      <w:r>
        <w:rPr>
          <w:sz w:val="20"/>
        </w:rPr>
        <w:t xml:space="preserve"> oraz świadczenia usług serwisowych związanych z przedmiotem</w:t>
      </w:r>
      <w:r>
        <w:rPr>
          <w:spacing w:val="1"/>
          <w:sz w:val="20"/>
        </w:rPr>
        <w:t xml:space="preserve"> </w:t>
      </w:r>
      <w:r>
        <w:rPr>
          <w:sz w:val="20"/>
        </w:rPr>
        <w:t>zamówienia.</w:t>
      </w:r>
    </w:p>
    <w:p w14:paraId="06720E25" w14:textId="77777777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ind w:right="109"/>
        <w:rPr>
          <w:sz w:val="20"/>
        </w:rPr>
      </w:pPr>
      <w:r>
        <w:rPr>
          <w:sz w:val="20"/>
        </w:rPr>
        <w:t xml:space="preserve">Wykonawca bierze na siebie pełną odpowiedzialność za działania osób, którymi będzie </w:t>
      </w:r>
      <w:r w:rsidR="00C62C6B">
        <w:rPr>
          <w:sz w:val="20"/>
        </w:rPr>
        <w:br/>
      </w:r>
      <w:r>
        <w:rPr>
          <w:sz w:val="20"/>
        </w:rPr>
        <w:t>się posługiwał przy wykonywaniu</w:t>
      </w:r>
      <w:r>
        <w:rPr>
          <w:spacing w:val="-1"/>
          <w:sz w:val="20"/>
        </w:rPr>
        <w:t xml:space="preserve"> </w:t>
      </w:r>
      <w:r>
        <w:rPr>
          <w:sz w:val="20"/>
        </w:rPr>
        <w:t>umowy.</w:t>
      </w:r>
    </w:p>
    <w:p w14:paraId="609553F1" w14:textId="77777777" w:rsidR="00454590" w:rsidRDefault="003808E0">
      <w:pPr>
        <w:pStyle w:val="Akapitzlist"/>
        <w:numPr>
          <w:ilvl w:val="0"/>
          <w:numId w:val="13"/>
        </w:numPr>
        <w:tabs>
          <w:tab w:val="left" w:pos="402"/>
        </w:tabs>
        <w:ind w:right="111"/>
        <w:rPr>
          <w:sz w:val="20"/>
        </w:rPr>
      </w:pPr>
      <w:r>
        <w:rPr>
          <w:sz w:val="20"/>
        </w:rPr>
        <w:t xml:space="preserve">Wykonawca oświadcza, że przedmiot umowy objęty niniejszą umową jest wolny od wad prawnych </w:t>
      </w:r>
      <w:r w:rsidR="00C62C6B">
        <w:rPr>
          <w:sz w:val="20"/>
        </w:rPr>
        <w:br/>
      </w:r>
      <w:r>
        <w:rPr>
          <w:sz w:val="20"/>
        </w:rPr>
        <w:t>i nie narusza praw majątkowych osób</w:t>
      </w:r>
      <w:r>
        <w:rPr>
          <w:spacing w:val="-4"/>
          <w:sz w:val="20"/>
        </w:rPr>
        <w:t xml:space="preserve"> </w:t>
      </w:r>
      <w:r>
        <w:rPr>
          <w:sz w:val="20"/>
        </w:rPr>
        <w:t>trzecich.</w:t>
      </w:r>
    </w:p>
    <w:p w14:paraId="5BC22EB9" w14:textId="77777777" w:rsidR="00454590" w:rsidRDefault="003808E0">
      <w:pPr>
        <w:pStyle w:val="Nagwek1"/>
        <w:spacing w:line="226" w:lineRule="exact"/>
        <w:ind w:left="2906"/>
      </w:pPr>
      <w:r>
        <w:t>§ 6</w:t>
      </w:r>
    </w:p>
    <w:p w14:paraId="438757CF" w14:textId="77777777" w:rsidR="00454590" w:rsidRDefault="003808E0">
      <w:pPr>
        <w:ind w:left="2909" w:right="2903"/>
        <w:jc w:val="center"/>
        <w:rPr>
          <w:b/>
          <w:sz w:val="20"/>
        </w:rPr>
      </w:pPr>
      <w:r>
        <w:rPr>
          <w:b/>
          <w:sz w:val="20"/>
        </w:rPr>
        <w:t>Wynagrodzenie</w:t>
      </w:r>
    </w:p>
    <w:p w14:paraId="3A40698E" w14:textId="77777777" w:rsidR="00454590" w:rsidRDefault="003808E0">
      <w:pPr>
        <w:pStyle w:val="Akapitzlist"/>
        <w:numPr>
          <w:ilvl w:val="0"/>
          <w:numId w:val="12"/>
        </w:numPr>
        <w:tabs>
          <w:tab w:val="left" w:pos="402"/>
        </w:tabs>
        <w:spacing w:before="3"/>
        <w:ind w:right="107"/>
        <w:rPr>
          <w:sz w:val="20"/>
        </w:rPr>
      </w:pPr>
      <w:r>
        <w:rPr>
          <w:sz w:val="20"/>
        </w:rPr>
        <w:t xml:space="preserve">Strony ustalają, że obowiązującą formą wynagrodzenia, zgodnie ze specyfikacją warunków zamówienia oraz wybraną ofertą Wykonawcy, jest </w:t>
      </w:r>
      <w:r>
        <w:rPr>
          <w:b/>
          <w:sz w:val="20"/>
        </w:rPr>
        <w:t>wynagrodzenie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ryczałtowe</w:t>
      </w:r>
      <w:r>
        <w:rPr>
          <w:sz w:val="20"/>
        </w:rPr>
        <w:t>.</w:t>
      </w:r>
    </w:p>
    <w:p w14:paraId="541E3FC1" w14:textId="77777777" w:rsidR="00454590" w:rsidRPr="00AE2B01" w:rsidRDefault="003808E0">
      <w:pPr>
        <w:pStyle w:val="Akapitzlist"/>
        <w:numPr>
          <w:ilvl w:val="0"/>
          <w:numId w:val="12"/>
        </w:numPr>
        <w:tabs>
          <w:tab w:val="left" w:pos="402"/>
          <w:tab w:val="left" w:leader="dot" w:pos="9029"/>
        </w:tabs>
        <w:spacing w:line="226" w:lineRule="exact"/>
        <w:rPr>
          <w:b/>
          <w:sz w:val="20"/>
        </w:rPr>
      </w:pPr>
      <w:r>
        <w:rPr>
          <w:sz w:val="20"/>
        </w:rPr>
        <w:t>Wynagrodzenie Wykonawcy, o którym mowa w ust. 1,</w:t>
      </w:r>
      <w:r>
        <w:rPr>
          <w:spacing w:val="17"/>
          <w:sz w:val="20"/>
        </w:rPr>
        <w:t xml:space="preserve"> </w:t>
      </w:r>
      <w:r>
        <w:rPr>
          <w:sz w:val="20"/>
        </w:rPr>
        <w:t>wynosi</w:t>
      </w:r>
      <w:r>
        <w:rPr>
          <w:spacing w:val="2"/>
          <w:sz w:val="20"/>
        </w:rPr>
        <w:t xml:space="preserve"> </w:t>
      </w:r>
      <w:r>
        <w:rPr>
          <w:sz w:val="20"/>
        </w:rPr>
        <w:t>łącznie</w:t>
      </w:r>
      <w:r>
        <w:rPr>
          <w:sz w:val="20"/>
        </w:rPr>
        <w:tab/>
      </w:r>
      <w:r w:rsidRPr="00AE2B01">
        <w:rPr>
          <w:b/>
          <w:sz w:val="20"/>
        </w:rPr>
        <w:t>zł</w:t>
      </w:r>
    </w:p>
    <w:p w14:paraId="2780C0C8" w14:textId="77777777" w:rsidR="00454590" w:rsidRDefault="003808E0">
      <w:pPr>
        <w:tabs>
          <w:tab w:val="left" w:leader="dot" w:pos="8974"/>
        </w:tabs>
        <w:ind w:left="401"/>
        <w:jc w:val="both"/>
        <w:rPr>
          <w:sz w:val="20"/>
        </w:rPr>
      </w:pPr>
      <w:r w:rsidRPr="00AE2B01">
        <w:rPr>
          <w:b/>
          <w:sz w:val="20"/>
        </w:rPr>
        <w:t>brutto</w:t>
      </w:r>
      <w:r w:rsidRPr="00AE2B01">
        <w:rPr>
          <w:b/>
          <w:spacing w:val="-14"/>
          <w:sz w:val="20"/>
        </w:rPr>
        <w:t xml:space="preserve"> </w:t>
      </w:r>
      <w:r w:rsidRPr="00AE2B01">
        <w:rPr>
          <w:b/>
          <w:sz w:val="20"/>
        </w:rPr>
        <w:t>(słownie:</w:t>
      </w:r>
      <w:r w:rsidRPr="00AE2B01">
        <w:rPr>
          <w:b/>
          <w:spacing w:val="-14"/>
          <w:sz w:val="20"/>
        </w:rPr>
        <w:t xml:space="preserve"> </w:t>
      </w:r>
      <w:r w:rsidRPr="00AE2B01">
        <w:rPr>
          <w:b/>
          <w:sz w:val="20"/>
        </w:rPr>
        <w:t>………………………………..)</w:t>
      </w:r>
      <w:r w:rsidRPr="00AE2B01">
        <w:rPr>
          <w:sz w:val="20"/>
        </w:rPr>
        <w:t>,</w:t>
      </w:r>
      <w:r w:rsidRPr="00AE2B01">
        <w:rPr>
          <w:spacing w:val="-12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zawartym</w:t>
      </w:r>
      <w:r>
        <w:rPr>
          <w:spacing w:val="-10"/>
          <w:sz w:val="20"/>
        </w:rPr>
        <w:t xml:space="preserve"> </w:t>
      </w:r>
      <w:r>
        <w:rPr>
          <w:sz w:val="20"/>
        </w:rPr>
        <w:t>podatkiem</w:t>
      </w:r>
      <w:r>
        <w:rPr>
          <w:spacing w:val="-10"/>
          <w:sz w:val="20"/>
        </w:rPr>
        <w:t xml:space="preserve"> </w:t>
      </w:r>
      <w:r>
        <w:rPr>
          <w:sz w:val="20"/>
        </w:rPr>
        <w:t>VAT</w:t>
      </w:r>
      <w:r>
        <w:rPr>
          <w:sz w:val="20"/>
        </w:rPr>
        <w:tab/>
      </w:r>
      <w:r>
        <w:rPr>
          <w:b/>
          <w:sz w:val="20"/>
        </w:rPr>
        <w:t>zł</w:t>
      </w:r>
      <w:r>
        <w:rPr>
          <w:sz w:val="20"/>
        </w:rPr>
        <w:t>.</w:t>
      </w:r>
    </w:p>
    <w:p w14:paraId="11708131" w14:textId="77777777" w:rsidR="00454590" w:rsidRDefault="003808E0">
      <w:pPr>
        <w:pStyle w:val="Akapitzlist"/>
        <w:numPr>
          <w:ilvl w:val="0"/>
          <w:numId w:val="12"/>
        </w:numPr>
        <w:tabs>
          <w:tab w:val="left" w:pos="402"/>
        </w:tabs>
        <w:spacing w:before="3"/>
        <w:ind w:right="108"/>
        <w:rPr>
          <w:sz w:val="20"/>
        </w:rPr>
      </w:pPr>
      <w:r>
        <w:rPr>
          <w:sz w:val="20"/>
        </w:rPr>
        <w:t xml:space="preserve">Wynagrodzenie, o którym mowa w ust. 2 jest wynagrodzeniem ryczałtowym i obejmuje wszystkie koszty związane z realizacją przedmiotu umowy, o którym mowa w § 1 niniejszej umowy, </w:t>
      </w:r>
      <w:r w:rsidR="00193634">
        <w:rPr>
          <w:sz w:val="20"/>
        </w:rPr>
        <w:br/>
      </w:r>
      <w:r>
        <w:rPr>
          <w:sz w:val="20"/>
        </w:rPr>
        <w:t>w szczególności koszty transportu, ubezpieczenia na okres transportu i dostawy przedmiotu zamówienia do siedziby Zamawiającego. W ramach wynagrodzenia ryczałtowego Wykonawca zobowiązany</w:t>
      </w:r>
      <w:r>
        <w:rPr>
          <w:spacing w:val="-18"/>
          <w:sz w:val="20"/>
        </w:rPr>
        <w:t xml:space="preserve"> </w:t>
      </w:r>
      <w:r>
        <w:rPr>
          <w:sz w:val="20"/>
        </w:rPr>
        <w:t>jest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wykonania</w:t>
      </w:r>
      <w:r>
        <w:rPr>
          <w:spacing w:val="-13"/>
          <w:sz w:val="20"/>
        </w:rPr>
        <w:t xml:space="preserve"> </w:t>
      </w:r>
      <w:r>
        <w:rPr>
          <w:sz w:val="20"/>
        </w:rPr>
        <w:t>z</w:t>
      </w:r>
      <w:r>
        <w:rPr>
          <w:spacing w:val="-16"/>
          <w:sz w:val="20"/>
        </w:rPr>
        <w:t xml:space="preserve"> </w:t>
      </w:r>
      <w:r>
        <w:rPr>
          <w:sz w:val="20"/>
        </w:rPr>
        <w:t>należytą</w:t>
      </w:r>
      <w:r>
        <w:rPr>
          <w:spacing w:val="-15"/>
          <w:sz w:val="20"/>
        </w:rPr>
        <w:t xml:space="preserve"> </w:t>
      </w:r>
      <w:r>
        <w:rPr>
          <w:sz w:val="20"/>
        </w:rPr>
        <w:t>starannością</w:t>
      </w:r>
      <w:r>
        <w:rPr>
          <w:spacing w:val="-13"/>
          <w:sz w:val="20"/>
        </w:rPr>
        <w:t xml:space="preserve"> </w:t>
      </w:r>
      <w:r>
        <w:rPr>
          <w:sz w:val="20"/>
        </w:rPr>
        <w:t>wszelkich</w:t>
      </w:r>
      <w:r>
        <w:rPr>
          <w:spacing w:val="-15"/>
          <w:sz w:val="20"/>
        </w:rPr>
        <w:t xml:space="preserve"> </w:t>
      </w:r>
      <w:r>
        <w:rPr>
          <w:sz w:val="20"/>
        </w:rPr>
        <w:t>czynności</w:t>
      </w:r>
      <w:r>
        <w:rPr>
          <w:spacing w:val="-15"/>
          <w:sz w:val="20"/>
        </w:rPr>
        <w:t xml:space="preserve"> </w:t>
      </w:r>
      <w:r>
        <w:rPr>
          <w:sz w:val="20"/>
        </w:rPr>
        <w:t>przewidzianych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SWZ i niniejszej</w:t>
      </w:r>
      <w:r>
        <w:rPr>
          <w:spacing w:val="-2"/>
          <w:sz w:val="20"/>
        </w:rPr>
        <w:t xml:space="preserve"> </w:t>
      </w:r>
      <w:r>
        <w:rPr>
          <w:sz w:val="20"/>
        </w:rPr>
        <w:t>umowie.</w:t>
      </w:r>
    </w:p>
    <w:p w14:paraId="2418E1AF" w14:textId="77777777" w:rsidR="00454590" w:rsidRDefault="003808E0">
      <w:pPr>
        <w:pStyle w:val="Akapitzlist"/>
        <w:numPr>
          <w:ilvl w:val="0"/>
          <w:numId w:val="12"/>
        </w:numPr>
        <w:tabs>
          <w:tab w:val="left" w:pos="402"/>
        </w:tabs>
        <w:ind w:right="109"/>
        <w:rPr>
          <w:sz w:val="20"/>
        </w:rPr>
      </w:pPr>
      <w:r>
        <w:rPr>
          <w:sz w:val="20"/>
        </w:rPr>
        <w:t>Wynagrodzenie, o którym mowa w ust. 2 obejmuje również koszty usuwania awarii i usterek oraz ewentualnych</w:t>
      </w:r>
      <w:r>
        <w:rPr>
          <w:spacing w:val="-16"/>
          <w:sz w:val="20"/>
        </w:rPr>
        <w:t xml:space="preserve"> </w:t>
      </w:r>
      <w:r>
        <w:rPr>
          <w:sz w:val="20"/>
        </w:rPr>
        <w:t>ich</w:t>
      </w:r>
      <w:r>
        <w:rPr>
          <w:spacing w:val="-15"/>
          <w:sz w:val="20"/>
        </w:rPr>
        <w:t xml:space="preserve"> </w:t>
      </w:r>
      <w:r>
        <w:rPr>
          <w:sz w:val="20"/>
        </w:rPr>
        <w:t>skutków</w:t>
      </w:r>
      <w:r>
        <w:rPr>
          <w:spacing w:val="-17"/>
          <w:sz w:val="20"/>
        </w:rPr>
        <w:t xml:space="preserve"> </w:t>
      </w:r>
      <w:r>
        <w:rPr>
          <w:sz w:val="20"/>
        </w:rPr>
        <w:t>wraz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6"/>
          <w:sz w:val="20"/>
        </w:rPr>
        <w:t xml:space="preserve"> </w:t>
      </w:r>
      <w:r>
        <w:rPr>
          <w:sz w:val="20"/>
        </w:rPr>
        <w:t>niezbędnymi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ich</w:t>
      </w:r>
      <w:r>
        <w:rPr>
          <w:spacing w:val="-15"/>
          <w:sz w:val="20"/>
        </w:rPr>
        <w:t xml:space="preserve"> </w:t>
      </w:r>
      <w:r>
        <w:rPr>
          <w:sz w:val="20"/>
        </w:rPr>
        <w:t>usunięcia</w:t>
      </w:r>
      <w:r>
        <w:rPr>
          <w:spacing w:val="-15"/>
          <w:sz w:val="20"/>
        </w:rPr>
        <w:t xml:space="preserve"> </w:t>
      </w:r>
      <w:r>
        <w:rPr>
          <w:sz w:val="20"/>
        </w:rPr>
        <w:t>materiałami</w:t>
      </w:r>
      <w:r>
        <w:rPr>
          <w:spacing w:val="-16"/>
          <w:sz w:val="20"/>
        </w:rPr>
        <w:t xml:space="preserve"> </w:t>
      </w:r>
      <w:r>
        <w:rPr>
          <w:sz w:val="20"/>
        </w:rPr>
        <w:t>i</w:t>
      </w:r>
      <w:r>
        <w:rPr>
          <w:spacing w:val="-17"/>
          <w:sz w:val="20"/>
        </w:rPr>
        <w:t xml:space="preserve"> </w:t>
      </w:r>
      <w:r>
        <w:rPr>
          <w:sz w:val="20"/>
        </w:rPr>
        <w:t>urządzeniami</w:t>
      </w:r>
      <w:r>
        <w:rPr>
          <w:spacing w:val="-16"/>
          <w:sz w:val="20"/>
        </w:rPr>
        <w:t xml:space="preserve"> </w:t>
      </w:r>
      <w:r>
        <w:rPr>
          <w:sz w:val="20"/>
        </w:rPr>
        <w:t>w</w:t>
      </w:r>
      <w:r>
        <w:rPr>
          <w:spacing w:val="-15"/>
          <w:sz w:val="20"/>
        </w:rPr>
        <w:t xml:space="preserve"> </w:t>
      </w:r>
      <w:r>
        <w:rPr>
          <w:sz w:val="20"/>
        </w:rPr>
        <w:t>okresie udzielonej gwarancji i rękojmi wraz z materiałami eksploatacyjnymi i</w:t>
      </w:r>
      <w:r>
        <w:rPr>
          <w:spacing w:val="-19"/>
          <w:sz w:val="20"/>
        </w:rPr>
        <w:t xml:space="preserve"> </w:t>
      </w:r>
      <w:r>
        <w:rPr>
          <w:sz w:val="20"/>
        </w:rPr>
        <w:t>serwisowymi.</w:t>
      </w:r>
    </w:p>
    <w:p w14:paraId="6996C8D8" w14:textId="77777777" w:rsidR="00454590" w:rsidRDefault="003808E0">
      <w:pPr>
        <w:pStyle w:val="Akapitzlist"/>
        <w:numPr>
          <w:ilvl w:val="0"/>
          <w:numId w:val="12"/>
        </w:numPr>
        <w:tabs>
          <w:tab w:val="left" w:pos="402"/>
        </w:tabs>
        <w:spacing w:before="2"/>
        <w:ind w:right="110"/>
        <w:rPr>
          <w:sz w:val="20"/>
        </w:rPr>
      </w:pPr>
      <w:r>
        <w:rPr>
          <w:sz w:val="20"/>
        </w:rPr>
        <w:t>W przypadku wystawienia faktury VAT z tytułu realizacji przedmiotu umowy wykonanej przez podwykonawców,</w:t>
      </w:r>
      <w:r>
        <w:rPr>
          <w:spacing w:val="-18"/>
          <w:sz w:val="20"/>
        </w:rPr>
        <w:t xml:space="preserve"> </w:t>
      </w:r>
      <w:r>
        <w:rPr>
          <w:sz w:val="20"/>
        </w:rPr>
        <w:t>Wykonawca</w:t>
      </w:r>
      <w:r>
        <w:rPr>
          <w:spacing w:val="-11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8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podjęcia</w:t>
      </w:r>
      <w:r>
        <w:rPr>
          <w:spacing w:val="-14"/>
          <w:sz w:val="20"/>
        </w:rPr>
        <w:t xml:space="preserve"> </w:t>
      </w:r>
      <w:r>
        <w:rPr>
          <w:sz w:val="20"/>
        </w:rPr>
        <w:t>działań</w:t>
      </w:r>
      <w:r>
        <w:rPr>
          <w:spacing w:val="-11"/>
          <w:sz w:val="20"/>
        </w:rPr>
        <w:t xml:space="preserve"> </w:t>
      </w:r>
      <w:r>
        <w:rPr>
          <w:sz w:val="20"/>
        </w:rPr>
        <w:t>zgodnie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7"/>
          <w:sz w:val="20"/>
        </w:rPr>
        <w:t xml:space="preserve"> </w:t>
      </w:r>
      <w:r>
        <w:rPr>
          <w:sz w:val="20"/>
        </w:rPr>
        <w:t>§</w:t>
      </w:r>
      <w:r>
        <w:rPr>
          <w:spacing w:val="-14"/>
          <w:sz w:val="20"/>
        </w:rPr>
        <w:t xml:space="preserve"> </w:t>
      </w:r>
      <w:r>
        <w:rPr>
          <w:sz w:val="20"/>
        </w:rPr>
        <w:t>9</w:t>
      </w:r>
      <w:r>
        <w:rPr>
          <w:spacing w:val="-11"/>
          <w:sz w:val="20"/>
        </w:rPr>
        <w:t xml:space="preserve"> </w:t>
      </w:r>
      <w:r>
        <w:rPr>
          <w:sz w:val="20"/>
        </w:rPr>
        <w:t>niniejszej</w:t>
      </w:r>
      <w:r>
        <w:rPr>
          <w:spacing w:val="-12"/>
          <w:sz w:val="20"/>
        </w:rPr>
        <w:t xml:space="preserve"> </w:t>
      </w:r>
      <w:r>
        <w:rPr>
          <w:sz w:val="20"/>
        </w:rPr>
        <w:t>umowy.</w:t>
      </w:r>
    </w:p>
    <w:p w14:paraId="58A3F13E" w14:textId="77777777" w:rsidR="00FB75DD" w:rsidRDefault="00FB75DD" w:rsidP="0022754B">
      <w:pPr>
        <w:pStyle w:val="Akapitzlist"/>
        <w:tabs>
          <w:tab w:val="left" w:pos="402"/>
        </w:tabs>
        <w:spacing w:before="2"/>
        <w:ind w:right="110" w:firstLine="0"/>
        <w:rPr>
          <w:sz w:val="20"/>
        </w:rPr>
      </w:pPr>
    </w:p>
    <w:p w14:paraId="246AAB25" w14:textId="77777777" w:rsidR="0022754B" w:rsidRDefault="0022754B" w:rsidP="0022754B">
      <w:pPr>
        <w:pStyle w:val="Akapitzlist"/>
        <w:tabs>
          <w:tab w:val="left" w:pos="402"/>
        </w:tabs>
        <w:spacing w:before="2"/>
        <w:ind w:right="110" w:firstLine="0"/>
        <w:rPr>
          <w:sz w:val="20"/>
        </w:rPr>
      </w:pPr>
    </w:p>
    <w:p w14:paraId="2B347931" w14:textId="77777777" w:rsidR="00454590" w:rsidRDefault="00454590">
      <w:pPr>
        <w:pStyle w:val="Tekstpodstawowy"/>
        <w:ind w:left="357"/>
        <w:jc w:val="left"/>
      </w:pPr>
    </w:p>
    <w:p w14:paraId="171A22F9" w14:textId="77777777" w:rsidR="00454590" w:rsidRDefault="003808E0">
      <w:pPr>
        <w:pStyle w:val="Nagwek1"/>
        <w:spacing w:before="21"/>
        <w:ind w:right="2903"/>
      </w:pPr>
      <w:r>
        <w:t>§ 7</w:t>
      </w:r>
    </w:p>
    <w:p w14:paraId="60BC5996" w14:textId="77777777" w:rsidR="00454590" w:rsidRDefault="003808E0">
      <w:pPr>
        <w:spacing w:before="1"/>
        <w:ind w:left="2909" w:right="2905"/>
        <w:jc w:val="center"/>
        <w:rPr>
          <w:b/>
          <w:sz w:val="20"/>
        </w:rPr>
      </w:pPr>
      <w:r>
        <w:rPr>
          <w:b/>
          <w:sz w:val="20"/>
        </w:rPr>
        <w:t>Sposób płatności</w:t>
      </w:r>
    </w:p>
    <w:p w14:paraId="34C5B2FF" w14:textId="77777777" w:rsidR="00454590" w:rsidRDefault="003808E0">
      <w:pPr>
        <w:pStyle w:val="Akapitzlist"/>
        <w:numPr>
          <w:ilvl w:val="0"/>
          <w:numId w:val="11"/>
        </w:numPr>
        <w:tabs>
          <w:tab w:val="left" w:pos="402"/>
        </w:tabs>
        <w:spacing w:before="2"/>
        <w:ind w:right="111"/>
        <w:rPr>
          <w:sz w:val="20"/>
        </w:rPr>
      </w:pPr>
      <w:r>
        <w:rPr>
          <w:sz w:val="20"/>
        </w:rPr>
        <w:t>Strony postanawiają, że rozliczenie przedmiotu umowy nastąpi jednorazowo po zakończeniu realizacji całości zadania i protokolarnym końcowym odbiorze</w:t>
      </w:r>
      <w:r>
        <w:rPr>
          <w:spacing w:val="3"/>
          <w:sz w:val="20"/>
        </w:rPr>
        <w:t xml:space="preserve"> </w:t>
      </w:r>
      <w:r>
        <w:rPr>
          <w:sz w:val="20"/>
        </w:rPr>
        <w:t>zamówienia.</w:t>
      </w:r>
    </w:p>
    <w:p w14:paraId="1F70C2DF" w14:textId="77777777" w:rsidR="00454590" w:rsidRDefault="003808E0">
      <w:pPr>
        <w:pStyle w:val="Akapitzlist"/>
        <w:numPr>
          <w:ilvl w:val="0"/>
          <w:numId w:val="11"/>
        </w:numPr>
        <w:tabs>
          <w:tab w:val="left" w:pos="402"/>
        </w:tabs>
        <w:ind w:right="109"/>
        <w:rPr>
          <w:sz w:val="20"/>
        </w:rPr>
      </w:pPr>
      <w:r>
        <w:rPr>
          <w:sz w:val="20"/>
        </w:rPr>
        <w:t>Podstawą wystawienia faktury VAT jest podpisany przez obie Strony protokół odbioru końcowego potwierdzający prawidłowe wykonanie przedmiotu</w:t>
      </w:r>
      <w:r>
        <w:rPr>
          <w:spacing w:val="-3"/>
          <w:sz w:val="20"/>
        </w:rPr>
        <w:t xml:space="preserve"> </w:t>
      </w:r>
      <w:r>
        <w:rPr>
          <w:sz w:val="20"/>
        </w:rPr>
        <w:t>umowy.</w:t>
      </w:r>
    </w:p>
    <w:p w14:paraId="43F09D82" w14:textId="77777777" w:rsidR="00454590" w:rsidRDefault="003808E0">
      <w:pPr>
        <w:pStyle w:val="Akapitzlist"/>
        <w:numPr>
          <w:ilvl w:val="0"/>
          <w:numId w:val="11"/>
        </w:numPr>
        <w:tabs>
          <w:tab w:val="left" w:pos="402"/>
        </w:tabs>
        <w:ind w:right="111"/>
        <w:rPr>
          <w:sz w:val="20"/>
        </w:rPr>
      </w:pPr>
      <w:r>
        <w:rPr>
          <w:sz w:val="20"/>
        </w:rPr>
        <w:t xml:space="preserve">Wynagrodzenie Wykonawcy będzie uregulowane przelewem z rachunku Zamawiającego </w:t>
      </w:r>
      <w:r w:rsidR="00193634">
        <w:rPr>
          <w:sz w:val="20"/>
        </w:rPr>
        <w:br/>
      </w:r>
      <w:r>
        <w:rPr>
          <w:sz w:val="20"/>
        </w:rPr>
        <w:t>na rachunek bankowy Wykonawcy po doręczeniu prawidłowo wystawionej faktury</w:t>
      </w:r>
      <w:r>
        <w:rPr>
          <w:spacing w:val="-17"/>
          <w:sz w:val="20"/>
        </w:rPr>
        <w:t xml:space="preserve"> </w:t>
      </w:r>
      <w:r>
        <w:rPr>
          <w:sz w:val="20"/>
        </w:rPr>
        <w:t>VAT.</w:t>
      </w:r>
    </w:p>
    <w:p w14:paraId="00D75C6C" w14:textId="77777777" w:rsidR="00454590" w:rsidRDefault="003808E0">
      <w:pPr>
        <w:pStyle w:val="Akapitzlist"/>
        <w:numPr>
          <w:ilvl w:val="0"/>
          <w:numId w:val="11"/>
        </w:numPr>
        <w:tabs>
          <w:tab w:val="left" w:pos="402"/>
        </w:tabs>
        <w:ind w:right="111"/>
        <w:rPr>
          <w:sz w:val="20"/>
        </w:rPr>
      </w:pPr>
      <w:r>
        <w:rPr>
          <w:sz w:val="20"/>
        </w:rPr>
        <w:t>Zamawiający zapłaci fakturę VAT, w terminie 30 dni od dnia jej doręczenia Zamawiającemu wraz   z dokumentami</w:t>
      </w:r>
      <w:r>
        <w:rPr>
          <w:spacing w:val="-5"/>
          <w:sz w:val="20"/>
        </w:rPr>
        <w:t xml:space="preserve"> </w:t>
      </w:r>
      <w:r>
        <w:rPr>
          <w:sz w:val="20"/>
        </w:rPr>
        <w:t>odbiorowymi.</w:t>
      </w:r>
    </w:p>
    <w:p w14:paraId="610146B1" w14:textId="77777777" w:rsidR="00454590" w:rsidRDefault="003808E0">
      <w:pPr>
        <w:pStyle w:val="Akapitzlist"/>
        <w:numPr>
          <w:ilvl w:val="0"/>
          <w:numId w:val="11"/>
        </w:numPr>
        <w:tabs>
          <w:tab w:val="left" w:pos="402"/>
        </w:tabs>
        <w:ind w:right="109"/>
        <w:rPr>
          <w:sz w:val="20"/>
        </w:rPr>
      </w:pPr>
      <w:r>
        <w:rPr>
          <w:sz w:val="20"/>
        </w:rPr>
        <w:t>Błędne wystawienie faktury VAT lub brak któregokolwiek z wymaganych dokumentów spowoduje ponowny bieg terminu 30-dniowego liczony od daty doręczenia poprawionych i brakujących dokumentów.</w:t>
      </w:r>
    </w:p>
    <w:p w14:paraId="0901DBA2" w14:textId="77777777" w:rsidR="00454590" w:rsidRDefault="003808E0">
      <w:pPr>
        <w:pStyle w:val="Akapitzlist"/>
        <w:numPr>
          <w:ilvl w:val="0"/>
          <w:numId w:val="11"/>
        </w:numPr>
        <w:tabs>
          <w:tab w:val="left" w:pos="402"/>
        </w:tabs>
        <w:ind w:right="108"/>
        <w:rPr>
          <w:sz w:val="20"/>
        </w:rPr>
      </w:pPr>
      <w:r>
        <w:rPr>
          <w:sz w:val="20"/>
        </w:rPr>
        <w:t>W przypadku udziału podwykonawców w wykonaniu zamówienia Wykonawca otrzyma wynagrodzenie za zrealizowany i odebrany przedmiot umowy pod warunkiem przedstawienia przez niego dowodów potwierdzających zapłatę wymagalnego wynagrodzenia podwykonawcom lub dalszym podwykonawcom, biorącym udział w realizacji</w:t>
      </w:r>
      <w:r>
        <w:rPr>
          <w:spacing w:val="2"/>
          <w:sz w:val="20"/>
        </w:rPr>
        <w:t xml:space="preserve"> </w:t>
      </w:r>
      <w:r>
        <w:rPr>
          <w:sz w:val="20"/>
        </w:rPr>
        <w:t>zamówienia</w:t>
      </w:r>
      <w:r w:rsidR="00D63AEA">
        <w:rPr>
          <w:sz w:val="20"/>
        </w:rPr>
        <w:t xml:space="preserve"> lub oświadczenia podwykonawców o zapłacie wymaganego wynagrodzenia. </w:t>
      </w:r>
    </w:p>
    <w:p w14:paraId="275380F0" w14:textId="77777777" w:rsidR="00454590" w:rsidRDefault="003808E0">
      <w:pPr>
        <w:pStyle w:val="Akapitzlist"/>
        <w:numPr>
          <w:ilvl w:val="0"/>
          <w:numId w:val="11"/>
        </w:numPr>
        <w:tabs>
          <w:tab w:val="left" w:pos="402"/>
        </w:tabs>
        <w:ind w:right="108"/>
        <w:rPr>
          <w:sz w:val="20"/>
        </w:rPr>
      </w:pPr>
      <w:r>
        <w:rPr>
          <w:sz w:val="20"/>
        </w:rPr>
        <w:t>Wierzytelności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tytułu</w:t>
      </w:r>
      <w:r>
        <w:rPr>
          <w:spacing w:val="-4"/>
          <w:sz w:val="20"/>
        </w:rPr>
        <w:t xml:space="preserve"> </w:t>
      </w:r>
      <w:r>
        <w:rPr>
          <w:sz w:val="20"/>
        </w:rPr>
        <w:t>wynagrodzenia</w:t>
      </w:r>
      <w:r>
        <w:rPr>
          <w:spacing w:val="-3"/>
          <w:sz w:val="20"/>
        </w:rPr>
        <w:t xml:space="preserve"> </w:t>
      </w:r>
      <w:r>
        <w:rPr>
          <w:sz w:val="20"/>
        </w:rPr>
        <w:t>należnego</w:t>
      </w:r>
      <w:r>
        <w:rPr>
          <w:spacing w:val="-9"/>
          <w:sz w:val="20"/>
        </w:rPr>
        <w:t xml:space="preserve"> </w:t>
      </w:r>
      <w:r>
        <w:rPr>
          <w:sz w:val="20"/>
        </w:rPr>
        <w:t>Wykonawcy</w:t>
      </w:r>
      <w:r>
        <w:rPr>
          <w:spacing w:val="-6"/>
          <w:sz w:val="20"/>
        </w:rPr>
        <w:t xml:space="preserve"> </w:t>
      </w:r>
      <w:r>
        <w:rPr>
          <w:sz w:val="20"/>
        </w:rPr>
        <w:t>za</w:t>
      </w:r>
      <w:r>
        <w:rPr>
          <w:spacing w:val="-4"/>
          <w:sz w:val="20"/>
        </w:rPr>
        <w:t xml:space="preserve"> </w:t>
      </w:r>
      <w:r>
        <w:rPr>
          <w:sz w:val="20"/>
        </w:rPr>
        <w:t>wykonanie</w:t>
      </w:r>
      <w:r>
        <w:rPr>
          <w:spacing w:val="-3"/>
          <w:sz w:val="20"/>
        </w:rPr>
        <w:t xml:space="preserve"> </w:t>
      </w:r>
      <w:r>
        <w:rPr>
          <w:sz w:val="20"/>
        </w:rPr>
        <w:t>przedmiotu</w:t>
      </w:r>
      <w:r>
        <w:rPr>
          <w:spacing w:val="-6"/>
          <w:sz w:val="20"/>
        </w:rPr>
        <w:t xml:space="preserve"> </w:t>
      </w:r>
      <w:r>
        <w:rPr>
          <w:sz w:val="20"/>
        </w:rPr>
        <w:t>umowy</w:t>
      </w:r>
      <w:r>
        <w:rPr>
          <w:spacing w:val="-10"/>
          <w:sz w:val="20"/>
        </w:rPr>
        <w:t xml:space="preserve"> </w:t>
      </w:r>
      <w:r w:rsidR="00193634">
        <w:rPr>
          <w:spacing w:val="-10"/>
          <w:sz w:val="20"/>
        </w:rPr>
        <w:br/>
      </w:r>
      <w:r>
        <w:rPr>
          <w:sz w:val="20"/>
        </w:rPr>
        <w:t>nie mogą być przeniesione przez Wykonawcę na osoby trzecie bez uprzedniej pisemnej zgody Zamawiającego.</w:t>
      </w:r>
    </w:p>
    <w:p w14:paraId="4F36B26C" w14:textId="77777777" w:rsidR="0038302D" w:rsidRDefault="0038302D" w:rsidP="0038302D">
      <w:pPr>
        <w:tabs>
          <w:tab w:val="left" w:pos="402"/>
        </w:tabs>
        <w:ind w:right="108"/>
        <w:rPr>
          <w:sz w:val="20"/>
        </w:rPr>
      </w:pPr>
    </w:p>
    <w:p w14:paraId="775A558B" w14:textId="77777777" w:rsidR="0038302D" w:rsidRPr="0038302D" w:rsidRDefault="0038302D" w:rsidP="0038302D">
      <w:pPr>
        <w:tabs>
          <w:tab w:val="left" w:pos="402"/>
        </w:tabs>
        <w:ind w:right="108"/>
        <w:rPr>
          <w:sz w:val="20"/>
        </w:rPr>
      </w:pPr>
    </w:p>
    <w:p w14:paraId="49863BAC" w14:textId="77777777" w:rsidR="00454590" w:rsidRDefault="003808E0">
      <w:pPr>
        <w:pStyle w:val="Nagwek1"/>
        <w:spacing w:line="228" w:lineRule="exact"/>
        <w:ind w:left="2906"/>
      </w:pPr>
      <w:r>
        <w:t>§ 8</w:t>
      </w:r>
    </w:p>
    <w:p w14:paraId="3DAC1013" w14:textId="77777777" w:rsidR="00454590" w:rsidRDefault="003808E0">
      <w:pPr>
        <w:ind w:left="2909" w:right="2905"/>
        <w:jc w:val="center"/>
        <w:rPr>
          <w:b/>
          <w:sz w:val="20"/>
        </w:rPr>
      </w:pPr>
      <w:r>
        <w:rPr>
          <w:b/>
          <w:sz w:val="20"/>
        </w:rPr>
        <w:t>Odbiór końcowy przedmiotu umowy</w:t>
      </w:r>
    </w:p>
    <w:p w14:paraId="0CF17389" w14:textId="77777777" w:rsidR="00454590" w:rsidRDefault="003808E0">
      <w:pPr>
        <w:pStyle w:val="Akapitzlist"/>
        <w:numPr>
          <w:ilvl w:val="0"/>
          <w:numId w:val="10"/>
        </w:numPr>
        <w:tabs>
          <w:tab w:val="left" w:pos="402"/>
        </w:tabs>
        <w:spacing w:before="1"/>
        <w:rPr>
          <w:sz w:val="20"/>
        </w:rPr>
      </w:pPr>
      <w:r>
        <w:rPr>
          <w:sz w:val="20"/>
        </w:rPr>
        <w:t>Wykonawca pisemnie zgłosi Zamawiającemu gotowość do odbioru</w:t>
      </w:r>
      <w:r>
        <w:rPr>
          <w:spacing w:val="-7"/>
          <w:sz w:val="20"/>
        </w:rPr>
        <w:t xml:space="preserve"> </w:t>
      </w:r>
      <w:r>
        <w:rPr>
          <w:sz w:val="20"/>
        </w:rPr>
        <w:t>końcowego.</w:t>
      </w:r>
    </w:p>
    <w:p w14:paraId="25E9FEF3" w14:textId="77777777" w:rsidR="00454590" w:rsidRDefault="003808E0">
      <w:pPr>
        <w:pStyle w:val="Akapitzlist"/>
        <w:numPr>
          <w:ilvl w:val="0"/>
          <w:numId w:val="10"/>
        </w:numPr>
        <w:tabs>
          <w:tab w:val="left" w:pos="402"/>
        </w:tabs>
        <w:ind w:right="108"/>
        <w:rPr>
          <w:sz w:val="20"/>
        </w:rPr>
      </w:pPr>
      <w:r>
        <w:rPr>
          <w:sz w:val="20"/>
        </w:rPr>
        <w:t>Zamawiający wyznaczy termin i rozpocznie odbiór przedmiotu umowy w terminie 1</w:t>
      </w:r>
      <w:r w:rsidR="00193634">
        <w:rPr>
          <w:sz w:val="20"/>
        </w:rPr>
        <w:t>0</w:t>
      </w:r>
      <w:r>
        <w:rPr>
          <w:sz w:val="20"/>
        </w:rPr>
        <w:t xml:space="preserve"> dni od daty zawiadomienia go o osiągnięciu gotowości do odbioru zawiadamiając o tym</w:t>
      </w:r>
      <w:r>
        <w:rPr>
          <w:spacing w:val="-12"/>
          <w:sz w:val="20"/>
        </w:rPr>
        <w:t xml:space="preserve"> </w:t>
      </w:r>
      <w:r>
        <w:rPr>
          <w:sz w:val="20"/>
        </w:rPr>
        <w:t>Wykonawcę.</w:t>
      </w:r>
    </w:p>
    <w:p w14:paraId="1CE68240" w14:textId="77777777" w:rsidR="00454590" w:rsidRDefault="003808E0">
      <w:pPr>
        <w:pStyle w:val="Akapitzlist"/>
        <w:numPr>
          <w:ilvl w:val="0"/>
          <w:numId w:val="10"/>
        </w:numPr>
        <w:tabs>
          <w:tab w:val="left" w:pos="402"/>
        </w:tabs>
        <w:spacing w:before="1"/>
        <w:ind w:right="112"/>
        <w:rPr>
          <w:sz w:val="20"/>
        </w:rPr>
      </w:pPr>
      <w:r>
        <w:rPr>
          <w:sz w:val="20"/>
        </w:rPr>
        <w:t>Jeżeli  w  toku  czynności  odbioru  zostaną  stwierdzone   wady,   to   Zamawiającemu   przysługują następujące</w:t>
      </w:r>
      <w:r>
        <w:rPr>
          <w:spacing w:val="-1"/>
          <w:sz w:val="20"/>
        </w:rPr>
        <w:t xml:space="preserve"> </w:t>
      </w:r>
      <w:r>
        <w:rPr>
          <w:sz w:val="20"/>
        </w:rPr>
        <w:t>uprawnienia:</w:t>
      </w:r>
    </w:p>
    <w:p w14:paraId="521FA026" w14:textId="77777777" w:rsidR="00454590" w:rsidRDefault="003808E0">
      <w:pPr>
        <w:pStyle w:val="Akapitzlist"/>
        <w:numPr>
          <w:ilvl w:val="1"/>
          <w:numId w:val="10"/>
        </w:numPr>
        <w:tabs>
          <w:tab w:val="left" w:pos="827"/>
        </w:tabs>
        <w:spacing w:before="1"/>
        <w:ind w:right="112"/>
        <w:rPr>
          <w:sz w:val="20"/>
        </w:rPr>
      </w:pPr>
      <w:r>
        <w:rPr>
          <w:sz w:val="20"/>
        </w:rPr>
        <w:t>jeżeli wady nadają się do usunięcia może odmówić odbioru do czasu usunięcia wad, wyznaczając termin ich usunięcia nie dłuższy niż 7 dni na koszt Wykonawcy, przy możliwości jednoczesnego naliczania kar</w:t>
      </w:r>
      <w:r>
        <w:rPr>
          <w:spacing w:val="-1"/>
          <w:sz w:val="20"/>
        </w:rPr>
        <w:t xml:space="preserve"> </w:t>
      </w:r>
      <w:r>
        <w:rPr>
          <w:sz w:val="20"/>
        </w:rPr>
        <w:t>umownych,</w:t>
      </w:r>
    </w:p>
    <w:p w14:paraId="224FB5E9" w14:textId="77777777" w:rsidR="00454590" w:rsidRDefault="003808E0">
      <w:pPr>
        <w:pStyle w:val="Akapitzlist"/>
        <w:numPr>
          <w:ilvl w:val="1"/>
          <w:numId w:val="10"/>
        </w:numPr>
        <w:tabs>
          <w:tab w:val="left" w:pos="827"/>
        </w:tabs>
        <w:spacing w:line="229" w:lineRule="exact"/>
        <w:ind w:hanging="323"/>
        <w:rPr>
          <w:sz w:val="20"/>
        </w:rPr>
      </w:pPr>
      <w:r>
        <w:rPr>
          <w:sz w:val="20"/>
        </w:rPr>
        <w:t>jeżeli wady nie nadają się do</w:t>
      </w:r>
      <w:r>
        <w:rPr>
          <w:spacing w:val="-6"/>
          <w:sz w:val="20"/>
        </w:rPr>
        <w:t xml:space="preserve"> </w:t>
      </w:r>
      <w:r>
        <w:rPr>
          <w:sz w:val="20"/>
        </w:rPr>
        <w:t>usunięcia:</w:t>
      </w:r>
    </w:p>
    <w:p w14:paraId="670278E5" w14:textId="77777777" w:rsidR="00454590" w:rsidRDefault="003808E0">
      <w:pPr>
        <w:pStyle w:val="Akapitzlist"/>
        <w:numPr>
          <w:ilvl w:val="2"/>
          <w:numId w:val="10"/>
        </w:numPr>
        <w:tabs>
          <w:tab w:val="left" w:pos="1265"/>
          <w:tab w:val="left" w:pos="1266"/>
        </w:tabs>
        <w:spacing w:before="5" w:line="235" w:lineRule="auto"/>
        <w:ind w:right="112"/>
        <w:jc w:val="left"/>
        <w:rPr>
          <w:sz w:val="20"/>
        </w:rPr>
      </w:pPr>
      <w:r>
        <w:rPr>
          <w:sz w:val="20"/>
        </w:rPr>
        <w:t>jeżeli nie uniemożliwiają one użytkowania przedmiotu odbioru zgodnie z przeznaczeniem może obniżyć wynagrodzenie o wartość wadliwie wykonanych</w:t>
      </w:r>
      <w:r>
        <w:rPr>
          <w:spacing w:val="-1"/>
          <w:sz w:val="20"/>
        </w:rPr>
        <w:t xml:space="preserve"> </w:t>
      </w:r>
      <w:r>
        <w:rPr>
          <w:sz w:val="20"/>
        </w:rPr>
        <w:t>dostaw,</w:t>
      </w:r>
    </w:p>
    <w:p w14:paraId="64E4CD72" w14:textId="77777777" w:rsidR="00454590" w:rsidRDefault="003808E0">
      <w:pPr>
        <w:pStyle w:val="Akapitzlist"/>
        <w:numPr>
          <w:ilvl w:val="2"/>
          <w:numId w:val="10"/>
        </w:numPr>
        <w:tabs>
          <w:tab w:val="left" w:pos="1265"/>
          <w:tab w:val="left" w:pos="1266"/>
        </w:tabs>
        <w:spacing w:before="3"/>
        <w:ind w:right="324"/>
        <w:jc w:val="left"/>
        <w:rPr>
          <w:sz w:val="20"/>
        </w:rPr>
      </w:pPr>
      <w:r>
        <w:rPr>
          <w:sz w:val="20"/>
        </w:rPr>
        <w:t>jeżeli uniemożliwiają użytkowanie zgodnie z przeznaczeniem może odstąpić od umowy lub żądać wykonania przedmiotu odbioru po raz drugi na koszt</w:t>
      </w:r>
      <w:r>
        <w:rPr>
          <w:spacing w:val="-17"/>
          <w:sz w:val="20"/>
        </w:rPr>
        <w:t xml:space="preserve"> </w:t>
      </w:r>
      <w:r>
        <w:rPr>
          <w:sz w:val="20"/>
        </w:rPr>
        <w:t>Wykonawcy.</w:t>
      </w:r>
    </w:p>
    <w:p w14:paraId="38AA699A" w14:textId="77777777" w:rsidR="00454590" w:rsidRDefault="003808E0">
      <w:pPr>
        <w:pStyle w:val="Akapitzlist"/>
        <w:numPr>
          <w:ilvl w:val="0"/>
          <w:numId w:val="10"/>
        </w:numPr>
        <w:tabs>
          <w:tab w:val="left" w:pos="402"/>
        </w:tabs>
        <w:ind w:right="106"/>
        <w:rPr>
          <w:sz w:val="20"/>
        </w:rPr>
      </w:pPr>
      <w:r>
        <w:rPr>
          <w:sz w:val="20"/>
        </w:rPr>
        <w:t xml:space="preserve">Wady, o których mowa w ust. 3 pkt 1 powodują niedokonanie odbioru, a Wykonawca zobowiązany jest usunąć je na własny koszt w ustalonym terminie i ponownie dokonać zgłoszenia przedmiotu umowy do odbioru. W takim przypadku Zamawiający zobowiązuje się rozpocząć czynności odbioru w ciągu </w:t>
      </w:r>
      <w:r w:rsidR="00193634">
        <w:rPr>
          <w:sz w:val="20"/>
        </w:rPr>
        <w:t>7</w:t>
      </w:r>
      <w:r>
        <w:rPr>
          <w:sz w:val="20"/>
        </w:rPr>
        <w:t xml:space="preserve"> dni roboczych od daty otrzymania</w:t>
      </w:r>
      <w:r>
        <w:rPr>
          <w:spacing w:val="-10"/>
          <w:sz w:val="20"/>
        </w:rPr>
        <w:t xml:space="preserve"> </w:t>
      </w:r>
      <w:r>
        <w:rPr>
          <w:sz w:val="20"/>
        </w:rPr>
        <w:t>zawiadomienia.</w:t>
      </w:r>
    </w:p>
    <w:p w14:paraId="7CA214F4" w14:textId="77777777" w:rsidR="00454590" w:rsidRDefault="003808E0">
      <w:pPr>
        <w:pStyle w:val="Akapitzlist"/>
        <w:numPr>
          <w:ilvl w:val="0"/>
          <w:numId w:val="10"/>
        </w:numPr>
        <w:tabs>
          <w:tab w:val="left" w:pos="299"/>
        </w:tabs>
        <w:ind w:left="298" w:right="108" w:hanging="180"/>
        <w:rPr>
          <w:sz w:val="20"/>
        </w:rPr>
      </w:pPr>
      <w:r>
        <w:rPr>
          <w:sz w:val="20"/>
        </w:rPr>
        <w:t xml:space="preserve">Wykonawca do czasu odbioru przedstawi Zamawiającemu: dokumentację, w  tym  instrukcje  obsługi w języku polskim, karty gwarancyjne oraz dokumenty potwierdzające zgodność towarów </w:t>
      </w:r>
      <w:r w:rsidR="00193634">
        <w:rPr>
          <w:sz w:val="20"/>
        </w:rPr>
        <w:br/>
      </w:r>
      <w:r>
        <w:rPr>
          <w:sz w:val="20"/>
        </w:rPr>
        <w:t>z normami jakościowymi i specyfikacją warunków zamówienia, w szczególności z opisem przedmiotu zamówienia.</w:t>
      </w:r>
    </w:p>
    <w:p w14:paraId="710AD6F0" w14:textId="77777777" w:rsidR="00454590" w:rsidRDefault="003808E0">
      <w:pPr>
        <w:pStyle w:val="Akapitzlist"/>
        <w:numPr>
          <w:ilvl w:val="0"/>
          <w:numId w:val="10"/>
        </w:numPr>
        <w:tabs>
          <w:tab w:val="left" w:pos="299"/>
        </w:tabs>
        <w:ind w:left="298" w:right="107" w:hanging="180"/>
        <w:rPr>
          <w:sz w:val="20"/>
        </w:rPr>
      </w:pPr>
      <w:r>
        <w:rPr>
          <w:sz w:val="20"/>
        </w:rPr>
        <w:t>Strony postanawiają, że z czynności odbioru będzie spisany protokół odbioru zawierający wszelkie ustalenia dokonane w toku</w:t>
      </w:r>
      <w:r>
        <w:rPr>
          <w:spacing w:val="-3"/>
          <w:sz w:val="20"/>
        </w:rPr>
        <w:t xml:space="preserve"> </w:t>
      </w:r>
      <w:r>
        <w:rPr>
          <w:sz w:val="20"/>
        </w:rPr>
        <w:t>odbioru.</w:t>
      </w:r>
    </w:p>
    <w:p w14:paraId="47E4B098" w14:textId="77777777" w:rsidR="00E7495F" w:rsidRDefault="00E7495F" w:rsidP="00E7495F">
      <w:pPr>
        <w:pStyle w:val="Akapitzlist"/>
        <w:tabs>
          <w:tab w:val="left" w:pos="299"/>
        </w:tabs>
        <w:ind w:left="298" w:right="107" w:firstLine="0"/>
        <w:rPr>
          <w:sz w:val="20"/>
        </w:rPr>
      </w:pPr>
    </w:p>
    <w:p w14:paraId="7E13AFC1" w14:textId="77777777" w:rsidR="00454590" w:rsidRDefault="00454590">
      <w:pPr>
        <w:jc w:val="both"/>
        <w:rPr>
          <w:sz w:val="20"/>
        </w:rPr>
      </w:pPr>
    </w:p>
    <w:p w14:paraId="544A7C2B" w14:textId="7F844766" w:rsidR="004460BA" w:rsidRDefault="00E7495F" w:rsidP="004460BA">
      <w:pPr>
        <w:pStyle w:val="Nagwek1"/>
        <w:spacing w:before="21"/>
        <w:ind w:left="2906"/>
      </w:pPr>
      <w:r>
        <w:t xml:space="preserve">§ </w:t>
      </w:r>
      <w:r w:rsidR="0021572D">
        <w:t>9</w:t>
      </w:r>
    </w:p>
    <w:p w14:paraId="488A5D9B" w14:textId="77777777" w:rsidR="004460BA" w:rsidRDefault="004460BA" w:rsidP="004460BA">
      <w:pPr>
        <w:spacing w:before="1"/>
        <w:ind w:left="2909" w:right="2903"/>
        <w:jc w:val="center"/>
        <w:rPr>
          <w:b/>
          <w:sz w:val="20"/>
        </w:rPr>
      </w:pPr>
      <w:r>
        <w:rPr>
          <w:b/>
          <w:sz w:val="20"/>
        </w:rPr>
        <w:t>Podwykonawstwo*</w:t>
      </w:r>
    </w:p>
    <w:p w14:paraId="7F35D0EE" w14:textId="77777777" w:rsidR="004460BA" w:rsidRDefault="004460BA" w:rsidP="004460BA">
      <w:pPr>
        <w:pStyle w:val="Akapitzlist"/>
        <w:numPr>
          <w:ilvl w:val="0"/>
          <w:numId w:val="9"/>
        </w:numPr>
        <w:tabs>
          <w:tab w:val="left" w:pos="332"/>
        </w:tabs>
        <w:spacing w:before="2"/>
        <w:ind w:right="112" w:hanging="284"/>
        <w:rPr>
          <w:sz w:val="20"/>
        </w:rPr>
      </w:pPr>
      <w:r>
        <w:rPr>
          <w:sz w:val="20"/>
        </w:rPr>
        <w:t>Wykonawca</w:t>
      </w:r>
      <w:r>
        <w:rPr>
          <w:spacing w:val="-8"/>
          <w:sz w:val="20"/>
        </w:rPr>
        <w:t xml:space="preserve"> </w:t>
      </w:r>
      <w:r>
        <w:rPr>
          <w:sz w:val="20"/>
        </w:rPr>
        <w:t>może</w:t>
      </w:r>
      <w:r>
        <w:rPr>
          <w:spacing w:val="-8"/>
          <w:sz w:val="20"/>
        </w:rPr>
        <w:t xml:space="preserve"> </w:t>
      </w:r>
      <w:r>
        <w:rPr>
          <w:sz w:val="20"/>
        </w:rPr>
        <w:t>powierzyć</w:t>
      </w:r>
      <w:r>
        <w:rPr>
          <w:spacing w:val="-5"/>
          <w:sz w:val="20"/>
        </w:rPr>
        <w:t xml:space="preserve"> </w:t>
      </w:r>
      <w:r>
        <w:rPr>
          <w:sz w:val="20"/>
        </w:rPr>
        <w:t>podwykonawcom</w:t>
      </w:r>
      <w:r>
        <w:rPr>
          <w:spacing w:val="-3"/>
          <w:sz w:val="20"/>
        </w:rPr>
        <w:t xml:space="preserve"> </w:t>
      </w:r>
      <w:r>
        <w:rPr>
          <w:sz w:val="20"/>
        </w:rPr>
        <w:t>wykonanie</w:t>
      </w:r>
      <w:r>
        <w:rPr>
          <w:spacing w:val="-8"/>
          <w:sz w:val="20"/>
        </w:rPr>
        <w:t xml:space="preserve"> </w:t>
      </w:r>
      <w:r>
        <w:rPr>
          <w:sz w:val="20"/>
        </w:rPr>
        <w:t>części</w:t>
      </w:r>
      <w:r>
        <w:rPr>
          <w:spacing w:val="-7"/>
          <w:sz w:val="20"/>
        </w:rPr>
        <w:t xml:space="preserve"> </w:t>
      </w:r>
      <w:r>
        <w:rPr>
          <w:sz w:val="20"/>
        </w:rPr>
        <w:t>umowy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zasadach</w:t>
      </w:r>
      <w:r>
        <w:rPr>
          <w:spacing w:val="-5"/>
          <w:sz w:val="20"/>
        </w:rPr>
        <w:t xml:space="preserve"> </w:t>
      </w:r>
      <w:r>
        <w:rPr>
          <w:sz w:val="20"/>
        </w:rPr>
        <w:t>wynikających z przepisów art. 647 (1) ustawy z dnia 23 kwietnia 1964 r. - Kodeks</w:t>
      </w:r>
      <w:r>
        <w:rPr>
          <w:spacing w:val="-19"/>
          <w:sz w:val="20"/>
        </w:rPr>
        <w:t xml:space="preserve"> </w:t>
      </w:r>
      <w:r>
        <w:rPr>
          <w:sz w:val="20"/>
        </w:rPr>
        <w:t>cywilny.</w:t>
      </w:r>
    </w:p>
    <w:p w14:paraId="4E9D418E" w14:textId="77777777" w:rsidR="004460BA" w:rsidRDefault="004460BA" w:rsidP="004460BA">
      <w:pPr>
        <w:pStyle w:val="Akapitzlist"/>
        <w:numPr>
          <w:ilvl w:val="0"/>
          <w:numId w:val="9"/>
        </w:numPr>
        <w:tabs>
          <w:tab w:val="left" w:pos="344"/>
        </w:tabs>
        <w:ind w:right="108" w:hanging="284"/>
        <w:rPr>
          <w:sz w:val="20"/>
        </w:rPr>
      </w:pPr>
      <w:r>
        <w:rPr>
          <w:sz w:val="20"/>
        </w:rPr>
        <w:t>Jeżeli w realizacji zamówienia będą brali udział podwykonawcy, to Wykonawca jest odpowiedzialny za zapłatę wynagrodzenia podwykonawcy oraz odpowiada on wobec Zamawiającego za działania lub zaniechania podwykonawcy tj. jak za działania lub zaniechania</w:t>
      </w:r>
      <w:r>
        <w:rPr>
          <w:spacing w:val="-2"/>
          <w:sz w:val="20"/>
        </w:rPr>
        <w:t xml:space="preserve"> </w:t>
      </w:r>
      <w:r>
        <w:rPr>
          <w:sz w:val="20"/>
        </w:rPr>
        <w:t>własne.</w:t>
      </w:r>
    </w:p>
    <w:p w14:paraId="01E8D19C" w14:textId="77777777" w:rsidR="004460BA" w:rsidRDefault="004460BA" w:rsidP="004460BA">
      <w:pPr>
        <w:pStyle w:val="Akapitzlist"/>
        <w:numPr>
          <w:ilvl w:val="0"/>
          <w:numId w:val="9"/>
        </w:numPr>
        <w:tabs>
          <w:tab w:val="left" w:pos="383"/>
        </w:tabs>
        <w:ind w:right="109" w:hanging="284"/>
        <w:rPr>
          <w:sz w:val="20"/>
        </w:rPr>
      </w:pPr>
      <w:r>
        <w:rPr>
          <w:sz w:val="20"/>
        </w:rPr>
        <w:t>Za zobowiązania umowne wobec Zamawiającego, w szczególności za udzielenie gwarancji na dostarczane przez Podwykonawcę urządzenia, odpowiada</w:t>
      </w:r>
      <w:r>
        <w:rPr>
          <w:spacing w:val="-6"/>
          <w:sz w:val="20"/>
        </w:rPr>
        <w:t xml:space="preserve"> </w:t>
      </w:r>
      <w:r>
        <w:rPr>
          <w:sz w:val="20"/>
        </w:rPr>
        <w:t>Wykonawca.</w:t>
      </w:r>
    </w:p>
    <w:p w14:paraId="5BBE0C29" w14:textId="77777777" w:rsidR="004460BA" w:rsidRDefault="004460BA" w:rsidP="004460BA">
      <w:pPr>
        <w:pStyle w:val="Tekstpodstawowy"/>
        <w:spacing w:before="8"/>
        <w:ind w:left="0"/>
        <w:jc w:val="left"/>
        <w:rPr>
          <w:sz w:val="19"/>
        </w:rPr>
      </w:pPr>
    </w:p>
    <w:p w14:paraId="24E56D78" w14:textId="77777777" w:rsidR="004460BA" w:rsidRDefault="004460BA" w:rsidP="004460BA">
      <w:pPr>
        <w:pStyle w:val="Akapitzlist"/>
        <w:numPr>
          <w:ilvl w:val="0"/>
          <w:numId w:val="8"/>
        </w:numPr>
        <w:tabs>
          <w:tab w:val="left" w:pos="251"/>
        </w:tabs>
        <w:ind w:hanging="133"/>
        <w:jc w:val="left"/>
        <w:rPr>
          <w:i/>
          <w:sz w:val="20"/>
        </w:rPr>
      </w:pPr>
      <w:r>
        <w:rPr>
          <w:i/>
          <w:sz w:val="20"/>
        </w:rPr>
        <w:t>Jeżeli dotyczy tj.: Wykonawca przewidział udział podwykonawców w realizacji części</w:t>
      </w:r>
      <w:r>
        <w:rPr>
          <w:i/>
          <w:spacing w:val="-23"/>
          <w:sz w:val="20"/>
        </w:rPr>
        <w:t xml:space="preserve"> </w:t>
      </w:r>
      <w:r>
        <w:rPr>
          <w:i/>
          <w:sz w:val="20"/>
        </w:rPr>
        <w:t>zamówienia</w:t>
      </w:r>
    </w:p>
    <w:p w14:paraId="345F7772" w14:textId="7AF4B33B" w:rsidR="00454590" w:rsidRDefault="00454590" w:rsidP="00083DE1">
      <w:pPr>
        <w:tabs>
          <w:tab w:val="center" w:pos="4650"/>
        </w:tabs>
      </w:pPr>
    </w:p>
    <w:p w14:paraId="4D763066" w14:textId="77777777" w:rsidR="00454590" w:rsidRDefault="00454590">
      <w:pPr>
        <w:pStyle w:val="Tekstpodstawowy"/>
        <w:spacing w:before="1"/>
        <w:ind w:left="0"/>
        <w:jc w:val="left"/>
        <w:rPr>
          <w:i/>
        </w:rPr>
      </w:pPr>
    </w:p>
    <w:p w14:paraId="4A2B86AE" w14:textId="6430709A" w:rsidR="00454590" w:rsidRDefault="00E7495F">
      <w:pPr>
        <w:pStyle w:val="Nagwek1"/>
        <w:ind w:right="2903"/>
      </w:pPr>
      <w:r>
        <w:t xml:space="preserve">§ </w:t>
      </w:r>
      <w:r w:rsidR="0021572D">
        <w:t>10</w:t>
      </w:r>
    </w:p>
    <w:p w14:paraId="02DAA1F3" w14:textId="77777777" w:rsidR="00454590" w:rsidRDefault="003808E0">
      <w:pPr>
        <w:ind w:left="2909" w:right="2903"/>
        <w:jc w:val="center"/>
        <w:rPr>
          <w:b/>
          <w:sz w:val="20"/>
        </w:rPr>
      </w:pPr>
      <w:r>
        <w:rPr>
          <w:b/>
          <w:sz w:val="20"/>
        </w:rPr>
        <w:t>Gwarancja i rękojmia</w:t>
      </w:r>
    </w:p>
    <w:p w14:paraId="18838780" w14:textId="77777777" w:rsidR="00454590" w:rsidRDefault="007C2A96" w:rsidP="007C2A96">
      <w:pPr>
        <w:pStyle w:val="Akapitzlist"/>
        <w:numPr>
          <w:ilvl w:val="0"/>
          <w:numId w:val="7"/>
        </w:numPr>
        <w:tabs>
          <w:tab w:val="left" w:pos="567"/>
        </w:tabs>
        <w:spacing w:before="3"/>
        <w:ind w:hanging="217"/>
        <w:rPr>
          <w:sz w:val="20"/>
        </w:rPr>
      </w:pPr>
      <w:r>
        <w:rPr>
          <w:sz w:val="20"/>
        </w:rPr>
        <w:t xml:space="preserve"> </w:t>
      </w:r>
      <w:r w:rsidR="003808E0">
        <w:rPr>
          <w:sz w:val="20"/>
        </w:rPr>
        <w:t>Wykonawca udziela Zamawiającemu rękojmi i gwarancji na dostarczony przedmiot</w:t>
      </w:r>
      <w:r w:rsidR="003808E0">
        <w:rPr>
          <w:spacing w:val="-20"/>
          <w:sz w:val="20"/>
        </w:rPr>
        <w:t xml:space="preserve"> </w:t>
      </w:r>
      <w:r w:rsidR="003808E0">
        <w:rPr>
          <w:sz w:val="20"/>
        </w:rPr>
        <w:t>umowy.</w:t>
      </w:r>
    </w:p>
    <w:p w14:paraId="08F1F107" w14:textId="77777777" w:rsidR="00454590" w:rsidRDefault="007C2A96">
      <w:pPr>
        <w:pStyle w:val="Akapitzlist"/>
        <w:numPr>
          <w:ilvl w:val="0"/>
          <w:numId w:val="7"/>
        </w:numPr>
        <w:tabs>
          <w:tab w:val="left" w:pos="337"/>
        </w:tabs>
        <w:spacing w:before="1"/>
        <w:ind w:left="401" w:right="110" w:hanging="284"/>
        <w:rPr>
          <w:sz w:val="20"/>
        </w:rPr>
      </w:pPr>
      <w:r>
        <w:rPr>
          <w:sz w:val="20"/>
        </w:rPr>
        <w:t xml:space="preserve"> </w:t>
      </w:r>
      <w:r w:rsidR="003808E0">
        <w:rPr>
          <w:sz w:val="20"/>
        </w:rPr>
        <w:t xml:space="preserve">Wykonawca jest odpowiedzialny za wady powstałe w okresie gwarancji na zasadach określonych </w:t>
      </w:r>
      <w:r>
        <w:rPr>
          <w:sz w:val="20"/>
        </w:rPr>
        <w:br/>
      </w:r>
      <w:r w:rsidR="003808E0">
        <w:rPr>
          <w:sz w:val="20"/>
        </w:rPr>
        <w:t>w przepisach kodeksu</w:t>
      </w:r>
      <w:r w:rsidR="003808E0">
        <w:rPr>
          <w:spacing w:val="-3"/>
          <w:sz w:val="20"/>
        </w:rPr>
        <w:t xml:space="preserve"> </w:t>
      </w:r>
      <w:r w:rsidR="003808E0">
        <w:rPr>
          <w:sz w:val="20"/>
        </w:rPr>
        <w:t>cywilnego.</w:t>
      </w:r>
    </w:p>
    <w:p w14:paraId="44B85483" w14:textId="77777777" w:rsidR="00454590" w:rsidRDefault="003808E0">
      <w:pPr>
        <w:pStyle w:val="Akapitzlist"/>
        <w:numPr>
          <w:ilvl w:val="0"/>
          <w:numId w:val="7"/>
        </w:numPr>
        <w:tabs>
          <w:tab w:val="left" w:pos="445"/>
        </w:tabs>
        <w:ind w:left="401" w:right="111" w:hanging="284"/>
        <w:rPr>
          <w:sz w:val="20"/>
        </w:rPr>
      </w:pPr>
      <w:r>
        <w:rPr>
          <w:sz w:val="20"/>
        </w:rPr>
        <w:t>Wykonawca udziela gwarancji na okres ………….. miesięcy, licząc od dnia podpisania bezusterkowego protokołu odbioru końcowego przedmiotu</w:t>
      </w:r>
      <w:r>
        <w:rPr>
          <w:spacing w:val="-6"/>
          <w:sz w:val="20"/>
        </w:rPr>
        <w:t xml:space="preserve"> </w:t>
      </w:r>
      <w:r>
        <w:rPr>
          <w:sz w:val="20"/>
        </w:rPr>
        <w:t>umowy.</w:t>
      </w:r>
    </w:p>
    <w:p w14:paraId="6E8EFD8E" w14:textId="77777777" w:rsidR="00454590" w:rsidRDefault="003808E0">
      <w:pPr>
        <w:pStyle w:val="Akapitzlist"/>
        <w:numPr>
          <w:ilvl w:val="0"/>
          <w:numId w:val="7"/>
        </w:numPr>
        <w:tabs>
          <w:tab w:val="left" w:pos="371"/>
        </w:tabs>
        <w:ind w:left="401" w:right="106" w:hanging="284"/>
        <w:rPr>
          <w:sz w:val="20"/>
        </w:rPr>
      </w:pPr>
      <w:r>
        <w:rPr>
          <w:sz w:val="20"/>
        </w:rPr>
        <w:t xml:space="preserve">Wykonawca jest odpowiedzialny względem Zamawiającego za wszelkie wady fizyczne i prawne przedmiotu umowy. Przez wadę fizyczną rozumie się w szczególności jakąkolwiek niezgodność </w:t>
      </w:r>
      <w:r w:rsidR="007C2A96">
        <w:rPr>
          <w:sz w:val="20"/>
        </w:rPr>
        <w:br/>
      </w:r>
      <w:r>
        <w:rPr>
          <w:sz w:val="20"/>
        </w:rPr>
        <w:t>z umową</w:t>
      </w:r>
      <w:r>
        <w:rPr>
          <w:spacing w:val="-5"/>
          <w:sz w:val="20"/>
        </w:rPr>
        <w:t xml:space="preserve"> </w:t>
      </w:r>
      <w:r>
        <w:rPr>
          <w:sz w:val="20"/>
        </w:rPr>
        <w:t>dostarczonego</w:t>
      </w:r>
      <w:r>
        <w:rPr>
          <w:spacing w:val="-3"/>
          <w:sz w:val="20"/>
        </w:rPr>
        <w:t xml:space="preserve"> </w:t>
      </w:r>
      <w:r>
        <w:rPr>
          <w:sz w:val="20"/>
        </w:rPr>
        <w:t>towaru,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także</w:t>
      </w:r>
      <w:r>
        <w:rPr>
          <w:spacing w:val="-4"/>
          <w:sz w:val="20"/>
        </w:rPr>
        <w:t xml:space="preserve"> </w:t>
      </w:r>
      <w:r>
        <w:rPr>
          <w:sz w:val="20"/>
        </w:rPr>
        <w:t>posiadanie</w:t>
      </w:r>
      <w:r>
        <w:rPr>
          <w:spacing w:val="-4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towar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jego</w:t>
      </w:r>
      <w:r>
        <w:rPr>
          <w:spacing w:val="-4"/>
          <w:sz w:val="20"/>
        </w:rPr>
        <w:t xml:space="preserve"> </w:t>
      </w:r>
      <w:r>
        <w:rPr>
          <w:sz w:val="20"/>
        </w:rPr>
        <w:t>część</w:t>
      </w:r>
      <w:r>
        <w:rPr>
          <w:spacing w:val="-2"/>
          <w:sz w:val="20"/>
        </w:rPr>
        <w:t xml:space="preserve"> </w:t>
      </w:r>
      <w:r>
        <w:rPr>
          <w:sz w:val="20"/>
        </w:rPr>
        <w:t>cechy</w:t>
      </w:r>
      <w:r>
        <w:rPr>
          <w:spacing w:val="-5"/>
          <w:sz w:val="20"/>
        </w:rPr>
        <w:t xml:space="preserve"> </w:t>
      </w:r>
      <w:r>
        <w:rPr>
          <w:sz w:val="20"/>
        </w:rPr>
        <w:t>zmniejszającej wartość lub użyteczność towaru ze względu na cel, któremu ma służyć albo wynikający z okoliczności lub przeznaczenia. Towar posiada wadę fizyczną jeśli został wyprodukowany niezgodnie z obowiązującymi w tym zakresie przepisami, wiedzą techniczną, warunkami technicznymi oraz innymi wymaganymi określonymi przez przepisy</w:t>
      </w:r>
      <w:r>
        <w:rPr>
          <w:spacing w:val="-10"/>
          <w:sz w:val="20"/>
        </w:rPr>
        <w:t xml:space="preserve"> </w:t>
      </w:r>
      <w:r>
        <w:rPr>
          <w:sz w:val="20"/>
        </w:rPr>
        <w:t>prawa.</w:t>
      </w:r>
    </w:p>
    <w:p w14:paraId="7EA213DD" w14:textId="77777777" w:rsidR="00454590" w:rsidRDefault="007C2A96">
      <w:pPr>
        <w:pStyle w:val="Akapitzlist"/>
        <w:numPr>
          <w:ilvl w:val="0"/>
          <w:numId w:val="7"/>
        </w:numPr>
        <w:tabs>
          <w:tab w:val="left" w:pos="354"/>
        </w:tabs>
        <w:ind w:left="401" w:right="109" w:hanging="284"/>
        <w:rPr>
          <w:sz w:val="20"/>
        </w:rPr>
      </w:pPr>
      <w:r>
        <w:rPr>
          <w:spacing w:val="2"/>
          <w:sz w:val="20"/>
        </w:rPr>
        <w:t xml:space="preserve"> </w:t>
      </w:r>
      <w:r w:rsidR="003808E0">
        <w:rPr>
          <w:spacing w:val="2"/>
          <w:sz w:val="20"/>
        </w:rPr>
        <w:t xml:space="preserve">Wada </w:t>
      </w:r>
      <w:r w:rsidR="003808E0">
        <w:rPr>
          <w:sz w:val="20"/>
        </w:rPr>
        <w:t>prawna ma miejsce jeśli dostarczony towar stanowi własność osoby trzeciej albo jeżeli jest obciążony prawem osoby trzeciej, a także jeżeli ograniczenie w korzystaniu lub rozporządzaniu towaru wynika z decyzji lub orzeczenia właściwego</w:t>
      </w:r>
      <w:r w:rsidR="003808E0">
        <w:rPr>
          <w:spacing w:val="-4"/>
          <w:sz w:val="20"/>
        </w:rPr>
        <w:t xml:space="preserve"> </w:t>
      </w:r>
      <w:r w:rsidR="003808E0">
        <w:rPr>
          <w:sz w:val="20"/>
        </w:rPr>
        <w:t>organu.</w:t>
      </w:r>
    </w:p>
    <w:p w14:paraId="2AE0F90D" w14:textId="77777777" w:rsidR="00454590" w:rsidRDefault="003808E0">
      <w:pPr>
        <w:pStyle w:val="Akapitzlist"/>
        <w:numPr>
          <w:ilvl w:val="0"/>
          <w:numId w:val="7"/>
        </w:numPr>
        <w:tabs>
          <w:tab w:val="left" w:pos="332"/>
        </w:tabs>
        <w:ind w:left="401" w:right="109" w:hanging="284"/>
        <w:rPr>
          <w:sz w:val="20"/>
        </w:rPr>
      </w:pPr>
      <w:r>
        <w:rPr>
          <w:sz w:val="20"/>
        </w:rPr>
        <w:t>Zamawiający</w:t>
      </w:r>
      <w:r>
        <w:rPr>
          <w:spacing w:val="-15"/>
          <w:sz w:val="20"/>
        </w:rPr>
        <w:t xml:space="preserve"> </w:t>
      </w:r>
      <w:r>
        <w:rPr>
          <w:sz w:val="20"/>
        </w:rPr>
        <w:t>może</w:t>
      </w:r>
      <w:r>
        <w:rPr>
          <w:spacing w:val="-8"/>
          <w:sz w:val="20"/>
        </w:rPr>
        <w:t xml:space="preserve"> </w:t>
      </w:r>
      <w:r>
        <w:rPr>
          <w:sz w:val="20"/>
        </w:rPr>
        <w:t>wykonywać</w:t>
      </w:r>
      <w:r>
        <w:rPr>
          <w:spacing w:val="-10"/>
          <w:sz w:val="20"/>
        </w:rPr>
        <w:t xml:space="preserve"> </w:t>
      </w:r>
      <w:r>
        <w:rPr>
          <w:sz w:val="20"/>
        </w:rPr>
        <w:t>swoje</w:t>
      </w:r>
      <w:r>
        <w:rPr>
          <w:spacing w:val="-8"/>
          <w:sz w:val="20"/>
        </w:rPr>
        <w:t xml:space="preserve"> </w:t>
      </w:r>
      <w:r>
        <w:rPr>
          <w:sz w:val="20"/>
        </w:rPr>
        <w:t>uprawnienia</w:t>
      </w:r>
      <w:r>
        <w:rPr>
          <w:spacing w:val="-9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tytułu</w:t>
      </w:r>
      <w:r>
        <w:rPr>
          <w:spacing w:val="-11"/>
          <w:sz w:val="20"/>
        </w:rPr>
        <w:t xml:space="preserve"> </w:t>
      </w:r>
      <w:r>
        <w:rPr>
          <w:sz w:val="20"/>
        </w:rPr>
        <w:t>rękojmi</w:t>
      </w:r>
      <w:r>
        <w:rPr>
          <w:spacing w:val="-11"/>
          <w:sz w:val="20"/>
        </w:rPr>
        <w:t xml:space="preserve"> </w:t>
      </w:r>
      <w:r>
        <w:rPr>
          <w:sz w:val="20"/>
        </w:rPr>
        <w:t>za</w:t>
      </w:r>
      <w:r>
        <w:rPr>
          <w:spacing w:val="-9"/>
          <w:sz w:val="20"/>
        </w:rPr>
        <w:t xml:space="preserve"> </w:t>
      </w:r>
      <w:r>
        <w:rPr>
          <w:sz w:val="20"/>
        </w:rPr>
        <w:t>wady</w:t>
      </w:r>
      <w:r>
        <w:rPr>
          <w:spacing w:val="-14"/>
          <w:sz w:val="20"/>
        </w:rPr>
        <w:t xml:space="preserve"> </w:t>
      </w:r>
      <w:r>
        <w:rPr>
          <w:sz w:val="20"/>
        </w:rPr>
        <w:t>przedmiotu</w:t>
      </w:r>
      <w:r>
        <w:rPr>
          <w:spacing w:val="-11"/>
          <w:sz w:val="20"/>
        </w:rPr>
        <w:t xml:space="preserve"> </w:t>
      </w:r>
      <w:r>
        <w:rPr>
          <w:sz w:val="20"/>
        </w:rPr>
        <w:t>umowy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przez okres </w:t>
      </w:r>
      <w:r>
        <w:rPr>
          <w:b/>
          <w:sz w:val="20"/>
        </w:rPr>
        <w:t xml:space="preserve">2 lat </w:t>
      </w:r>
      <w:r>
        <w:rPr>
          <w:sz w:val="20"/>
        </w:rPr>
        <w:t>licząc od daty bezusterkowego odbioru końcowego. Uprawnienia z tytułu rękojmi są niezależne od uprawnień wynikających z gwarancji.</w:t>
      </w:r>
    </w:p>
    <w:p w14:paraId="13BF33A1" w14:textId="77777777" w:rsidR="00454590" w:rsidRDefault="00060875">
      <w:pPr>
        <w:pStyle w:val="Akapitzlist"/>
        <w:numPr>
          <w:ilvl w:val="0"/>
          <w:numId w:val="7"/>
        </w:numPr>
        <w:tabs>
          <w:tab w:val="left" w:pos="330"/>
        </w:tabs>
        <w:ind w:left="401" w:right="108" w:hanging="284"/>
        <w:rPr>
          <w:sz w:val="20"/>
        </w:rPr>
      </w:pPr>
      <w:r>
        <w:rPr>
          <w:sz w:val="20"/>
        </w:rPr>
        <w:t xml:space="preserve"> </w:t>
      </w:r>
      <w:r w:rsidR="003808E0">
        <w:rPr>
          <w:sz w:val="20"/>
        </w:rPr>
        <w:t>Gwarancja</w:t>
      </w:r>
      <w:r w:rsidR="003808E0">
        <w:rPr>
          <w:spacing w:val="-19"/>
          <w:sz w:val="20"/>
        </w:rPr>
        <w:t xml:space="preserve"> </w:t>
      </w:r>
      <w:r w:rsidR="003808E0">
        <w:rPr>
          <w:sz w:val="20"/>
        </w:rPr>
        <w:t>Wykonawcy,</w:t>
      </w:r>
      <w:r w:rsidR="003808E0">
        <w:rPr>
          <w:spacing w:val="-11"/>
          <w:sz w:val="20"/>
        </w:rPr>
        <w:t xml:space="preserve"> </w:t>
      </w:r>
      <w:r w:rsidR="003808E0">
        <w:rPr>
          <w:sz w:val="20"/>
        </w:rPr>
        <w:t>o</w:t>
      </w:r>
      <w:r w:rsidR="003808E0">
        <w:rPr>
          <w:spacing w:val="-13"/>
          <w:sz w:val="20"/>
        </w:rPr>
        <w:t xml:space="preserve"> </w:t>
      </w:r>
      <w:r w:rsidR="003808E0">
        <w:rPr>
          <w:sz w:val="20"/>
        </w:rPr>
        <w:t>której</w:t>
      </w:r>
      <w:r w:rsidR="003808E0">
        <w:rPr>
          <w:spacing w:val="-14"/>
          <w:sz w:val="20"/>
        </w:rPr>
        <w:t xml:space="preserve"> </w:t>
      </w:r>
      <w:r w:rsidR="003808E0">
        <w:rPr>
          <w:sz w:val="20"/>
        </w:rPr>
        <w:t>mowa</w:t>
      </w:r>
      <w:r w:rsidR="003808E0">
        <w:rPr>
          <w:spacing w:val="-14"/>
          <w:sz w:val="20"/>
        </w:rPr>
        <w:t xml:space="preserve"> </w:t>
      </w:r>
      <w:r w:rsidR="003808E0">
        <w:rPr>
          <w:sz w:val="20"/>
        </w:rPr>
        <w:t>w</w:t>
      </w:r>
      <w:r w:rsidR="003808E0">
        <w:rPr>
          <w:spacing w:val="-15"/>
          <w:sz w:val="20"/>
        </w:rPr>
        <w:t xml:space="preserve"> </w:t>
      </w:r>
      <w:r w:rsidR="003808E0">
        <w:rPr>
          <w:sz w:val="20"/>
        </w:rPr>
        <w:t>ust.</w:t>
      </w:r>
      <w:r w:rsidR="003808E0">
        <w:rPr>
          <w:spacing w:val="-11"/>
          <w:sz w:val="20"/>
        </w:rPr>
        <w:t xml:space="preserve"> </w:t>
      </w:r>
      <w:r w:rsidR="003808E0">
        <w:rPr>
          <w:sz w:val="20"/>
        </w:rPr>
        <w:t>3</w:t>
      </w:r>
      <w:r w:rsidR="003808E0">
        <w:rPr>
          <w:spacing w:val="-13"/>
          <w:sz w:val="20"/>
        </w:rPr>
        <w:t xml:space="preserve"> </w:t>
      </w:r>
      <w:r w:rsidR="003808E0">
        <w:rPr>
          <w:sz w:val="20"/>
        </w:rPr>
        <w:t>obejmuje</w:t>
      </w:r>
      <w:r w:rsidR="003808E0">
        <w:rPr>
          <w:spacing w:val="-14"/>
          <w:sz w:val="20"/>
        </w:rPr>
        <w:t xml:space="preserve"> </w:t>
      </w:r>
      <w:r w:rsidR="003808E0">
        <w:rPr>
          <w:sz w:val="20"/>
        </w:rPr>
        <w:t>w</w:t>
      </w:r>
      <w:r w:rsidR="003808E0">
        <w:rPr>
          <w:spacing w:val="-16"/>
          <w:sz w:val="20"/>
        </w:rPr>
        <w:t xml:space="preserve"> </w:t>
      </w:r>
      <w:r w:rsidR="003808E0">
        <w:rPr>
          <w:sz w:val="20"/>
        </w:rPr>
        <w:t>szczególności</w:t>
      </w:r>
      <w:r w:rsidR="003808E0">
        <w:rPr>
          <w:spacing w:val="-11"/>
          <w:sz w:val="20"/>
        </w:rPr>
        <w:t xml:space="preserve"> </w:t>
      </w:r>
      <w:r w:rsidR="003808E0">
        <w:rPr>
          <w:sz w:val="20"/>
        </w:rPr>
        <w:t>wszystkie</w:t>
      </w:r>
      <w:r w:rsidR="003808E0">
        <w:rPr>
          <w:spacing w:val="-14"/>
          <w:sz w:val="20"/>
        </w:rPr>
        <w:t xml:space="preserve"> </w:t>
      </w:r>
      <w:r w:rsidR="003808E0">
        <w:rPr>
          <w:sz w:val="20"/>
        </w:rPr>
        <w:t>wykryte</w:t>
      </w:r>
      <w:r w:rsidR="003808E0">
        <w:rPr>
          <w:spacing w:val="-14"/>
          <w:sz w:val="20"/>
        </w:rPr>
        <w:t xml:space="preserve"> </w:t>
      </w:r>
      <w:r w:rsidR="003808E0">
        <w:rPr>
          <w:sz w:val="20"/>
        </w:rPr>
        <w:t xml:space="preserve">podczas eksploatacji towarów usterki, wady i uszkodzenia powstałe w czasie poprawnego, zgodnego z </w:t>
      </w:r>
      <w:r w:rsidR="003808E0">
        <w:rPr>
          <w:sz w:val="20"/>
        </w:rPr>
        <w:lastRenderedPageBreak/>
        <w:t>instrukcją</w:t>
      </w:r>
      <w:r w:rsidR="003808E0">
        <w:rPr>
          <w:spacing w:val="-2"/>
          <w:sz w:val="20"/>
        </w:rPr>
        <w:t xml:space="preserve"> </w:t>
      </w:r>
      <w:r w:rsidR="003808E0">
        <w:rPr>
          <w:sz w:val="20"/>
        </w:rPr>
        <w:t>użytkowania.</w:t>
      </w:r>
    </w:p>
    <w:p w14:paraId="292C5B0A" w14:textId="77777777" w:rsidR="00454590" w:rsidRDefault="00927A5A">
      <w:pPr>
        <w:pStyle w:val="Akapitzlist"/>
        <w:numPr>
          <w:ilvl w:val="0"/>
          <w:numId w:val="7"/>
        </w:numPr>
        <w:tabs>
          <w:tab w:val="left" w:pos="335"/>
        </w:tabs>
        <w:ind w:hanging="217"/>
        <w:rPr>
          <w:sz w:val="20"/>
        </w:rPr>
      </w:pPr>
      <w:r>
        <w:rPr>
          <w:sz w:val="20"/>
        </w:rPr>
        <w:t xml:space="preserve"> </w:t>
      </w:r>
      <w:r w:rsidR="003808E0">
        <w:rPr>
          <w:sz w:val="20"/>
        </w:rPr>
        <w:t>Wykonawca zobowiązuje się do wykonywania usług gwarancyjnych według poniższych</w:t>
      </w:r>
      <w:r w:rsidR="003808E0">
        <w:rPr>
          <w:spacing w:val="-14"/>
          <w:sz w:val="20"/>
        </w:rPr>
        <w:t xml:space="preserve"> </w:t>
      </w:r>
      <w:r w:rsidR="003808E0">
        <w:rPr>
          <w:sz w:val="20"/>
        </w:rPr>
        <w:t>zasad:</w:t>
      </w:r>
    </w:p>
    <w:p w14:paraId="25AD6746" w14:textId="77777777" w:rsidR="00454590" w:rsidRDefault="003808E0">
      <w:pPr>
        <w:pStyle w:val="Akapitzlist"/>
        <w:numPr>
          <w:ilvl w:val="0"/>
          <w:numId w:val="6"/>
        </w:numPr>
        <w:tabs>
          <w:tab w:val="left" w:pos="450"/>
        </w:tabs>
        <w:spacing w:before="1"/>
        <w:ind w:right="109" w:hanging="284"/>
        <w:rPr>
          <w:sz w:val="20"/>
        </w:rPr>
      </w:pPr>
      <w:r>
        <w:tab/>
      </w:r>
      <w:r>
        <w:rPr>
          <w:sz w:val="20"/>
        </w:rPr>
        <w:t>w okresie gwarancji i rękojmi Zamawiający jest zobowiązany powiadomić Wykonawcę o stwierdzonych wadach i usterkach przedmiotu umowy w ciągu 7 dni od ich</w:t>
      </w:r>
      <w:r>
        <w:rPr>
          <w:spacing w:val="-17"/>
          <w:sz w:val="20"/>
        </w:rPr>
        <w:t xml:space="preserve"> </w:t>
      </w:r>
      <w:r>
        <w:rPr>
          <w:sz w:val="20"/>
        </w:rPr>
        <w:t>ujawnienia,</w:t>
      </w:r>
    </w:p>
    <w:p w14:paraId="085FBDB4" w14:textId="77777777" w:rsidR="00454590" w:rsidRDefault="003808E0">
      <w:pPr>
        <w:pStyle w:val="Akapitzlist"/>
        <w:numPr>
          <w:ilvl w:val="0"/>
          <w:numId w:val="6"/>
        </w:numPr>
        <w:tabs>
          <w:tab w:val="left" w:pos="378"/>
        </w:tabs>
        <w:ind w:right="106" w:hanging="284"/>
        <w:rPr>
          <w:sz w:val="20"/>
        </w:rPr>
      </w:pPr>
      <w:r>
        <w:rPr>
          <w:sz w:val="20"/>
        </w:rPr>
        <w:t>usługi gwarancyjne będą świadczone na podstawie zgłoszenia Zamawiającego dokonanego przy użyciu</w:t>
      </w:r>
      <w:r>
        <w:rPr>
          <w:spacing w:val="-8"/>
          <w:sz w:val="20"/>
        </w:rPr>
        <w:t xml:space="preserve"> </w:t>
      </w:r>
      <w:r>
        <w:rPr>
          <w:sz w:val="20"/>
        </w:rPr>
        <w:t>poczty</w:t>
      </w:r>
      <w:r>
        <w:rPr>
          <w:spacing w:val="-9"/>
          <w:sz w:val="20"/>
        </w:rPr>
        <w:t xml:space="preserve"> </w:t>
      </w:r>
      <w:r>
        <w:rPr>
          <w:sz w:val="20"/>
        </w:rPr>
        <w:t>elektronicznej,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adresy</w:t>
      </w:r>
      <w:r>
        <w:rPr>
          <w:spacing w:val="-10"/>
          <w:sz w:val="20"/>
        </w:rPr>
        <w:t xml:space="preserve"> </w:t>
      </w:r>
      <w:r>
        <w:rPr>
          <w:sz w:val="20"/>
        </w:rPr>
        <w:t>wskazane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umowie.</w:t>
      </w:r>
      <w:r>
        <w:rPr>
          <w:spacing w:val="-6"/>
          <w:sz w:val="20"/>
        </w:rPr>
        <w:t xml:space="preserve"> </w:t>
      </w:r>
      <w:r>
        <w:rPr>
          <w:sz w:val="20"/>
        </w:rPr>
        <w:t>Przez</w:t>
      </w:r>
      <w:r>
        <w:rPr>
          <w:spacing w:val="-7"/>
          <w:sz w:val="20"/>
        </w:rPr>
        <w:t xml:space="preserve"> </w:t>
      </w:r>
      <w:r>
        <w:rPr>
          <w:sz w:val="20"/>
        </w:rPr>
        <w:t>datę</w:t>
      </w:r>
      <w:r>
        <w:rPr>
          <w:spacing w:val="-5"/>
          <w:sz w:val="20"/>
        </w:rPr>
        <w:t xml:space="preserve"> </w:t>
      </w:r>
      <w:r>
        <w:rPr>
          <w:sz w:val="20"/>
        </w:rPr>
        <w:t>zgłoszenia</w:t>
      </w:r>
      <w:r>
        <w:rPr>
          <w:spacing w:val="-7"/>
          <w:sz w:val="20"/>
        </w:rPr>
        <w:t xml:space="preserve"> </w:t>
      </w:r>
      <w:r>
        <w:rPr>
          <w:sz w:val="20"/>
        </w:rPr>
        <w:t>gwarancyjnego rozumie się moment przesłania zgłoszenia wystąpienia usterki na adres e –</w:t>
      </w:r>
      <w:r>
        <w:rPr>
          <w:spacing w:val="25"/>
          <w:sz w:val="20"/>
        </w:rPr>
        <w:t xml:space="preserve"> </w:t>
      </w:r>
      <w:r>
        <w:rPr>
          <w:sz w:val="20"/>
        </w:rPr>
        <w:t>mail Wykonawcy</w:t>
      </w:r>
    </w:p>
    <w:p w14:paraId="5BFD4AA0" w14:textId="77777777" w:rsidR="00454590" w:rsidRDefault="003808E0">
      <w:pPr>
        <w:pStyle w:val="Akapitzlist"/>
        <w:numPr>
          <w:ilvl w:val="0"/>
          <w:numId w:val="6"/>
        </w:numPr>
        <w:tabs>
          <w:tab w:val="left" w:pos="359"/>
        </w:tabs>
        <w:ind w:right="109" w:hanging="284"/>
        <w:rPr>
          <w:sz w:val="20"/>
        </w:rPr>
      </w:pPr>
      <w:r>
        <w:rPr>
          <w:sz w:val="20"/>
        </w:rPr>
        <w:t>reakcja Wykonawcy na zgłoszenie usterki/wady nastąpi do końca następnego dnia roboczego, po dniu w którym przesłane zostało przez Zamawiającego zgłoszenie jej</w:t>
      </w:r>
      <w:r>
        <w:rPr>
          <w:spacing w:val="-3"/>
          <w:sz w:val="20"/>
        </w:rPr>
        <w:t xml:space="preserve"> </w:t>
      </w:r>
      <w:r>
        <w:rPr>
          <w:sz w:val="20"/>
        </w:rPr>
        <w:t>wystąpienia,</w:t>
      </w:r>
    </w:p>
    <w:p w14:paraId="1F24CAB9" w14:textId="77777777" w:rsidR="00454590" w:rsidRDefault="003808E0">
      <w:pPr>
        <w:pStyle w:val="Akapitzlist"/>
        <w:numPr>
          <w:ilvl w:val="0"/>
          <w:numId w:val="6"/>
        </w:numPr>
        <w:tabs>
          <w:tab w:val="left" w:pos="352"/>
        </w:tabs>
        <w:ind w:right="106" w:hanging="284"/>
        <w:rPr>
          <w:sz w:val="20"/>
        </w:rPr>
      </w:pPr>
      <w:r>
        <w:rPr>
          <w:sz w:val="20"/>
        </w:rPr>
        <w:t>usługi gwarancyjne będą świadczone w miejscu użytkowania przedmiotu umowy. W przypadku, gdy naprawa towaru we wskazanym wyżej miejscu okaże się niemożliwa, naprawa może zostać wykonana w innym miejscu uzgodnionym z</w:t>
      </w:r>
      <w:r>
        <w:rPr>
          <w:spacing w:val="4"/>
          <w:sz w:val="20"/>
        </w:rPr>
        <w:t xml:space="preserve"> </w:t>
      </w:r>
      <w:r>
        <w:rPr>
          <w:sz w:val="20"/>
        </w:rPr>
        <w:t>Zamawiającym.</w:t>
      </w:r>
    </w:p>
    <w:p w14:paraId="6181D294" w14:textId="77777777" w:rsidR="008042CA" w:rsidRDefault="008042CA" w:rsidP="008042CA">
      <w:pPr>
        <w:pStyle w:val="Akapitzlist"/>
        <w:numPr>
          <w:ilvl w:val="0"/>
          <w:numId w:val="6"/>
        </w:numPr>
        <w:tabs>
          <w:tab w:val="left" w:pos="342"/>
        </w:tabs>
        <w:spacing w:before="24"/>
        <w:ind w:right="107"/>
        <w:rPr>
          <w:sz w:val="20"/>
        </w:rPr>
      </w:pP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przypadku</w:t>
      </w:r>
      <w:r>
        <w:rPr>
          <w:spacing w:val="-11"/>
          <w:sz w:val="20"/>
        </w:rPr>
        <w:t xml:space="preserve"> </w:t>
      </w:r>
      <w:r>
        <w:rPr>
          <w:sz w:val="20"/>
        </w:rPr>
        <w:t>nieodwracalnej</w:t>
      </w:r>
      <w:r>
        <w:rPr>
          <w:spacing w:val="-9"/>
          <w:sz w:val="20"/>
        </w:rPr>
        <w:t xml:space="preserve"> </w:t>
      </w:r>
      <w:r>
        <w:rPr>
          <w:sz w:val="20"/>
        </w:rPr>
        <w:t>awarii</w:t>
      </w:r>
      <w:r>
        <w:rPr>
          <w:spacing w:val="-10"/>
          <w:sz w:val="20"/>
        </w:rPr>
        <w:t xml:space="preserve"> </w:t>
      </w:r>
      <w:r>
        <w:rPr>
          <w:sz w:val="20"/>
        </w:rPr>
        <w:t>dysku</w:t>
      </w:r>
      <w:r>
        <w:rPr>
          <w:spacing w:val="-11"/>
          <w:sz w:val="20"/>
        </w:rPr>
        <w:t xml:space="preserve"> </w:t>
      </w:r>
      <w:r>
        <w:rPr>
          <w:sz w:val="20"/>
        </w:rPr>
        <w:t>twardego</w:t>
      </w:r>
      <w:r>
        <w:rPr>
          <w:spacing w:val="-9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innego</w:t>
      </w:r>
      <w:r>
        <w:rPr>
          <w:spacing w:val="-9"/>
          <w:sz w:val="20"/>
        </w:rPr>
        <w:t xml:space="preserve"> </w:t>
      </w:r>
      <w:r>
        <w:rPr>
          <w:sz w:val="20"/>
        </w:rPr>
        <w:t>nośnika</w:t>
      </w:r>
      <w:r>
        <w:rPr>
          <w:spacing w:val="-10"/>
          <w:sz w:val="20"/>
        </w:rPr>
        <w:t xml:space="preserve"> </w:t>
      </w:r>
      <w:r>
        <w:rPr>
          <w:sz w:val="20"/>
        </w:rPr>
        <w:t>danych</w:t>
      </w:r>
      <w:r>
        <w:rPr>
          <w:spacing w:val="-7"/>
          <w:sz w:val="20"/>
        </w:rPr>
        <w:t xml:space="preserve"> </w:t>
      </w:r>
      <w:r>
        <w:rPr>
          <w:sz w:val="20"/>
        </w:rPr>
        <w:t>/o</w:t>
      </w:r>
      <w:r>
        <w:rPr>
          <w:spacing w:val="-11"/>
          <w:sz w:val="20"/>
        </w:rPr>
        <w:t xml:space="preserve"> </w:t>
      </w:r>
      <w:r>
        <w:rPr>
          <w:sz w:val="20"/>
        </w:rPr>
        <w:t>ile</w:t>
      </w:r>
      <w:r>
        <w:rPr>
          <w:spacing w:val="-9"/>
          <w:sz w:val="20"/>
        </w:rPr>
        <w:t xml:space="preserve"> </w:t>
      </w:r>
      <w:r>
        <w:rPr>
          <w:sz w:val="20"/>
        </w:rPr>
        <w:t>dotyczy/</w:t>
      </w:r>
      <w:r>
        <w:rPr>
          <w:spacing w:val="-9"/>
          <w:sz w:val="20"/>
        </w:rPr>
        <w:t xml:space="preserve"> </w:t>
      </w:r>
      <w:r>
        <w:rPr>
          <w:sz w:val="20"/>
        </w:rPr>
        <w:t>będzie on wymieniony przez Wykonawcę na nowy, wolny od wad, o parametrach nie gorszych niż nośnik, który uległ awarii. Uszkodzony nośnik danych nie będzie podlegał zwrotowi</w:t>
      </w:r>
      <w:r>
        <w:rPr>
          <w:spacing w:val="-20"/>
          <w:sz w:val="20"/>
        </w:rPr>
        <w:t xml:space="preserve"> </w:t>
      </w:r>
      <w:r>
        <w:rPr>
          <w:sz w:val="20"/>
        </w:rPr>
        <w:t>Wykonawcy,</w:t>
      </w:r>
    </w:p>
    <w:p w14:paraId="4C785A85" w14:textId="77777777" w:rsidR="008042CA" w:rsidRDefault="008042CA" w:rsidP="008042CA">
      <w:pPr>
        <w:pStyle w:val="Akapitzlist"/>
        <w:numPr>
          <w:ilvl w:val="0"/>
          <w:numId w:val="6"/>
        </w:numPr>
        <w:tabs>
          <w:tab w:val="left" w:pos="373"/>
        </w:tabs>
        <w:spacing w:before="1"/>
        <w:ind w:right="107"/>
        <w:rPr>
          <w:sz w:val="20"/>
        </w:rPr>
      </w:pPr>
      <w:r>
        <w:rPr>
          <w:sz w:val="20"/>
        </w:rPr>
        <w:t>usługi gwarancyjne będą świadczone od poniedziałku do piątku, w godzinach od 8</w:t>
      </w:r>
      <w:r>
        <w:rPr>
          <w:position w:val="6"/>
          <w:sz w:val="13"/>
        </w:rPr>
        <w:t xml:space="preserve">30 </w:t>
      </w:r>
      <w:r>
        <w:rPr>
          <w:sz w:val="20"/>
        </w:rPr>
        <w:t>do 15</w:t>
      </w:r>
      <w:r>
        <w:rPr>
          <w:position w:val="6"/>
          <w:sz w:val="13"/>
        </w:rPr>
        <w:t>00</w:t>
      </w:r>
      <w:r>
        <w:rPr>
          <w:sz w:val="20"/>
        </w:rPr>
        <w:t xml:space="preserve">, </w:t>
      </w:r>
      <w:r>
        <w:rPr>
          <w:sz w:val="20"/>
        </w:rPr>
        <w:br/>
        <w:t>w języku polskim,</w:t>
      </w:r>
    </w:p>
    <w:p w14:paraId="638233C1" w14:textId="5C478BD5" w:rsidR="00454590" w:rsidRPr="00083DE1" w:rsidRDefault="008042CA" w:rsidP="00083DE1">
      <w:pPr>
        <w:pStyle w:val="Akapitzlist"/>
        <w:numPr>
          <w:ilvl w:val="0"/>
          <w:numId w:val="6"/>
        </w:numPr>
        <w:tabs>
          <w:tab w:val="left" w:pos="426"/>
        </w:tabs>
        <w:ind w:right="112"/>
        <w:rPr>
          <w:sz w:val="20"/>
        </w:rPr>
      </w:pPr>
      <w:r>
        <w:rPr>
          <w:sz w:val="20"/>
        </w:rPr>
        <w:t>czas naprawy, liczony od chwili zgłoszenia usterki do chwili jej usunięcia, wynosić będzie maksymalnie 5 dni roboczych następujących po dniu, w którym nastąpiła lub powinna była nastąpić reakcja</w:t>
      </w:r>
      <w:r>
        <w:rPr>
          <w:spacing w:val="-7"/>
          <w:sz w:val="20"/>
        </w:rPr>
        <w:t xml:space="preserve"> </w:t>
      </w:r>
      <w:r>
        <w:rPr>
          <w:sz w:val="20"/>
        </w:rPr>
        <w:t>Wykonawcy.</w:t>
      </w:r>
    </w:p>
    <w:p w14:paraId="15086827" w14:textId="77777777" w:rsidR="00454590" w:rsidRDefault="003808E0">
      <w:pPr>
        <w:pStyle w:val="Akapitzlist"/>
        <w:numPr>
          <w:ilvl w:val="0"/>
          <w:numId w:val="7"/>
        </w:numPr>
        <w:tabs>
          <w:tab w:val="left" w:pos="448"/>
        </w:tabs>
        <w:ind w:left="447" w:hanging="330"/>
        <w:rPr>
          <w:sz w:val="20"/>
        </w:rPr>
      </w:pPr>
      <w:r>
        <w:rPr>
          <w:sz w:val="20"/>
        </w:rPr>
        <w:t>Wykonawca zobowiązuje się w ramach gwarancji</w:t>
      </w:r>
      <w:r>
        <w:rPr>
          <w:spacing w:val="-3"/>
          <w:sz w:val="20"/>
        </w:rPr>
        <w:t xml:space="preserve"> </w:t>
      </w:r>
      <w:r>
        <w:rPr>
          <w:sz w:val="20"/>
        </w:rPr>
        <w:t>do:</w:t>
      </w:r>
    </w:p>
    <w:p w14:paraId="7E906F5D" w14:textId="77777777" w:rsidR="00454590" w:rsidRDefault="003808E0">
      <w:pPr>
        <w:pStyle w:val="Akapitzlist"/>
        <w:numPr>
          <w:ilvl w:val="0"/>
          <w:numId w:val="5"/>
        </w:numPr>
        <w:tabs>
          <w:tab w:val="left" w:pos="416"/>
        </w:tabs>
        <w:ind w:right="108" w:hanging="284"/>
        <w:rPr>
          <w:sz w:val="20"/>
        </w:rPr>
      </w:pPr>
      <w:r>
        <w:rPr>
          <w:sz w:val="20"/>
        </w:rPr>
        <w:t xml:space="preserve">napraw usterek, wad i uszkodzeń spowodowanych wadami technicznymi, technologicznymi </w:t>
      </w:r>
      <w:r w:rsidR="003F7CFD">
        <w:rPr>
          <w:sz w:val="20"/>
        </w:rPr>
        <w:br/>
      </w:r>
      <w:r>
        <w:rPr>
          <w:sz w:val="20"/>
        </w:rPr>
        <w:t>i materiałowymi,</w:t>
      </w:r>
      <w:r>
        <w:rPr>
          <w:spacing w:val="-16"/>
          <w:sz w:val="20"/>
        </w:rPr>
        <w:t xml:space="preserve"> </w:t>
      </w:r>
      <w:r>
        <w:rPr>
          <w:sz w:val="20"/>
        </w:rPr>
        <w:t>przy</w:t>
      </w:r>
      <w:r>
        <w:rPr>
          <w:spacing w:val="-16"/>
          <w:sz w:val="20"/>
        </w:rPr>
        <w:t xml:space="preserve"> </w:t>
      </w:r>
      <w:r>
        <w:rPr>
          <w:sz w:val="20"/>
        </w:rPr>
        <w:t>wykorzystaniu</w:t>
      </w:r>
      <w:r>
        <w:rPr>
          <w:spacing w:val="-16"/>
          <w:sz w:val="20"/>
        </w:rPr>
        <w:t xml:space="preserve"> </w:t>
      </w:r>
      <w:r>
        <w:rPr>
          <w:sz w:val="20"/>
        </w:rPr>
        <w:t>nowych,</w:t>
      </w:r>
      <w:r>
        <w:rPr>
          <w:spacing w:val="-15"/>
          <w:sz w:val="20"/>
        </w:rPr>
        <w:t xml:space="preserve"> </w:t>
      </w:r>
      <w:r>
        <w:rPr>
          <w:sz w:val="20"/>
        </w:rPr>
        <w:t>nieregenerowanych,</w:t>
      </w:r>
      <w:r>
        <w:rPr>
          <w:spacing w:val="-15"/>
          <w:sz w:val="20"/>
        </w:rPr>
        <w:t xml:space="preserve"> </w:t>
      </w:r>
      <w:r>
        <w:rPr>
          <w:sz w:val="20"/>
        </w:rPr>
        <w:t>nieużywanych</w:t>
      </w:r>
      <w:r>
        <w:rPr>
          <w:spacing w:val="-16"/>
          <w:sz w:val="20"/>
        </w:rPr>
        <w:t xml:space="preserve"> </w:t>
      </w:r>
      <w:r>
        <w:rPr>
          <w:sz w:val="20"/>
        </w:rPr>
        <w:t>części</w:t>
      </w:r>
      <w:r>
        <w:rPr>
          <w:spacing w:val="-15"/>
          <w:sz w:val="20"/>
        </w:rPr>
        <w:t xml:space="preserve"> </w:t>
      </w:r>
      <w:r>
        <w:rPr>
          <w:sz w:val="20"/>
        </w:rPr>
        <w:t>pozyskanych od producenta lub w autoryzowanym serwisie producenta i potwierdzonych oświadczeniem autoryzowanego serwisu</w:t>
      </w:r>
      <w:r>
        <w:rPr>
          <w:spacing w:val="-1"/>
          <w:sz w:val="20"/>
        </w:rPr>
        <w:t xml:space="preserve"> </w:t>
      </w:r>
      <w:r>
        <w:rPr>
          <w:sz w:val="20"/>
        </w:rPr>
        <w:t>producenta,</w:t>
      </w:r>
    </w:p>
    <w:p w14:paraId="060D42C4" w14:textId="31063172" w:rsidR="00454590" w:rsidRDefault="003808E0">
      <w:pPr>
        <w:pStyle w:val="Akapitzlist"/>
        <w:numPr>
          <w:ilvl w:val="0"/>
          <w:numId w:val="5"/>
        </w:numPr>
        <w:tabs>
          <w:tab w:val="left" w:pos="352"/>
        </w:tabs>
        <w:spacing w:line="229" w:lineRule="exact"/>
        <w:ind w:left="351" w:hanging="234"/>
        <w:rPr>
          <w:sz w:val="20"/>
        </w:rPr>
      </w:pPr>
      <w:r>
        <w:rPr>
          <w:sz w:val="20"/>
        </w:rPr>
        <w:t>wymiany towaru w przypadku, gdy jego naprawa nie jest</w:t>
      </w:r>
      <w:r>
        <w:rPr>
          <w:spacing w:val="-12"/>
          <w:sz w:val="20"/>
        </w:rPr>
        <w:t xml:space="preserve"> </w:t>
      </w:r>
      <w:r w:rsidR="00EA1CD5">
        <w:rPr>
          <w:sz w:val="20"/>
        </w:rPr>
        <w:t>nieopłacona.</w:t>
      </w:r>
    </w:p>
    <w:p w14:paraId="45C715F8" w14:textId="77777777" w:rsidR="00454590" w:rsidRDefault="003808E0">
      <w:pPr>
        <w:pStyle w:val="Akapitzlist"/>
        <w:numPr>
          <w:ilvl w:val="0"/>
          <w:numId w:val="7"/>
        </w:numPr>
        <w:tabs>
          <w:tab w:val="left" w:pos="474"/>
        </w:tabs>
        <w:ind w:left="401" w:right="108" w:hanging="284"/>
        <w:rPr>
          <w:sz w:val="20"/>
        </w:rPr>
      </w:pPr>
      <w:r>
        <w:rPr>
          <w:sz w:val="20"/>
        </w:rPr>
        <w:t>Wszelkie koszty związane z realizacją obowiązków wynikających z gwarancji i rękojmi za wady obciążają</w:t>
      </w:r>
      <w:r>
        <w:rPr>
          <w:spacing w:val="-4"/>
          <w:sz w:val="20"/>
        </w:rPr>
        <w:t xml:space="preserve"> </w:t>
      </w:r>
      <w:r>
        <w:rPr>
          <w:sz w:val="20"/>
        </w:rPr>
        <w:t>Wykonawcę.</w:t>
      </w:r>
    </w:p>
    <w:p w14:paraId="01A2B0DA" w14:textId="77777777" w:rsidR="00454590" w:rsidRDefault="003808E0">
      <w:pPr>
        <w:pStyle w:val="Akapitzlist"/>
        <w:numPr>
          <w:ilvl w:val="0"/>
          <w:numId w:val="7"/>
        </w:numPr>
        <w:tabs>
          <w:tab w:val="left" w:pos="457"/>
        </w:tabs>
        <w:ind w:left="401" w:right="109" w:hanging="284"/>
        <w:rPr>
          <w:sz w:val="20"/>
        </w:rPr>
      </w:pPr>
      <w:r>
        <w:rPr>
          <w:sz w:val="20"/>
        </w:rPr>
        <w:t>Jeżeli, z powodu wad, które ujawnią się w okresie gwarancji i rękojmi, wystąpią szkody po stronie Zamawiającego lub osób trzecich, Wykonawca zobowiązany jest do pokrycia wszystkich kosztów związanych z naprawą tych szkód.</w:t>
      </w:r>
    </w:p>
    <w:p w14:paraId="596741EF" w14:textId="77777777" w:rsidR="00454590" w:rsidRDefault="003808E0" w:rsidP="00E7495F">
      <w:pPr>
        <w:pStyle w:val="Akapitzlist"/>
        <w:numPr>
          <w:ilvl w:val="0"/>
          <w:numId w:val="7"/>
        </w:numPr>
        <w:tabs>
          <w:tab w:val="left" w:pos="455"/>
        </w:tabs>
        <w:ind w:left="401" w:right="108" w:hanging="284"/>
        <w:rPr>
          <w:sz w:val="20"/>
        </w:rPr>
      </w:pPr>
      <w:r>
        <w:rPr>
          <w:sz w:val="20"/>
        </w:rPr>
        <w:t>Wykonawca zobowiązany jest w ramach gwarancji i rękojmi bezpłatnie usuwać wszelkie powstałe wady</w:t>
      </w:r>
      <w:r>
        <w:rPr>
          <w:spacing w:val="-15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usterki</w:t>
      </w:r>
      <w:r>
        <w:rPr>
          <w:spacing w:val="-12"/>
          <w:sz w:val="20"/>
        </w:rPr>
        <w:t xml:space="preserve"> </w:t>
      </w:r>
      <w:r>
        <w:rPr>
          <w:sz w:val="20"/>
        </w:rPr>
        <w:t>ujawnione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okresie</w:t>
      </w:r>
      <w:r>
        <w:rPr>
          <w:spacing w:val="-11"/>
          <w:sz w:val="20"/>
        </w:rPr>
        <w:t xml:space="preserve"> </w:t>
      </w:r>
      <w:r>
        <w:rPr>
          <w:sz w:val="20"/>
        </w:rPr>
        <w:t>obowiązywania</w:t>
      </w:r>
      <w:r>
        <w:rPr>
          <w:spacing w:val="-8"/>
          <w:sz w:val="20"/>
        </w:rPr>
        <w:t xml:space="preserve"> </w:t>
      </w:r>
      <w:r>
        <w:rPr>
          <w:sz w:val="20"/>
        </w:rPr>
        <w:t>gwarancji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rękojmi.</w:t>
      </w:r>
      <w:r>
        <w:rPr>
          <w:spacing w:val="-11"/>
          <w:sz w:val="20"/>
        </w:rPr>
        <w:t xml:space="preserve"> </w:t>
      </w:r>
      <w:r>
        <w:rPr>
          <w:sz w:val="20"/>
        </w:rPr>
        <w:t>Jeżeli</w:t>
      </w:r>
      <w:r>
        <w:rPr>
          <w:spacing w:val="-9"/>
          <w:sz w:val="20"/>
        </w:rPr>
        <w:t xml:space="preserve"> </w:t>
      </w:r>
      <w:r>
        <w:rPr>
          <w:sz w:val="20"/>
        </w:rPr>
        <w:t>usunięcie</w:t>
      </w:r>
      <w:r>
        <w:rPr>
          <w:spacing w:val="-9"/>
          <w:sz w:val="20"/>
        </w:rPr>
        <w:t xml:space="preserve"> </w:t>
      </w:r>
      <w:r>
        <w:rPr>
          <w:sz w:val="20"/>
        </w:rPr>
        <w:t>wady/usterki nie nastąpi w wyznaczonym terminie, Zamawiający może zlecić ich usunięcie osobie trzeciej na koszt Wykonawcy bez konieczności uzyskania upoważnienia sądu na wykonanie</w:t>
      </w:r>
      <w:r>
        <w:rPr>
          <w:spacing w:val="-18"/>
          <w:sz w:val="20"/>
        </w:rPr>
        <w:t xml:space="preserve"> </w:t>
      </w:r>
      <w:r>
        <w:rPr>
          <w:sz w:val="20"/>
        </w:rPr>
        <w:t>zastępcze.</w:t>
      </w:r>
    </w:p>
    <w:p w14:paraId="7C4E74F7" w14:textId="77777777" w:rsidR="0021572D" w:rsidRPr="00E7495F" w:rsidRDefault="0021572D" w:rsidP="0021572D">
      <w:pPr>
        <w:pStyle w:val="Akapitzlist"/>
        <w:tabs>
          <w:tab w:val="left" w:pos="455"/>
        </w:tabs>
        <w:ind w:right="108" w:firstLine="0"/>
        <w:rPr>
          <w:sz w:val="20"/>
        </w:rPr>
      </w:pPr>
    </w:p>
    <w:p w14:paraId="69594424" w14:textId="4D59A8EF" w:rsidR="00454590" w:rsidRDefault="00E7495F">
      <w:pPr>
        <w:pStyle w:val="Nagwek1"/>
        <w:spacing w:line="229" w:lineRule="exact"/>
        <w:ind w:left="2906"/>
      </w:pPr>
      <w:r>
        <w:t>§ 1</w:t>
      </w:r>
      <w:r w:rsidR="0021572D">
        <w:t>1</w:t>
      </w:r>
    </w:p>
    <w:p w14:paraId="209807F9" w14:textId="77777777" w:rsidR="00454590" w:rsidRPr="00AC56D1" w:rsidRDefault="009A48CA">
      <w:pPr>
        <w:spacing w:line="229" w:lineRule="exact"/>
        <w:ind w:left="2909" w:right="2905"/>
        <w:jc w:val="center"/>
        <w:rPr>
          <w:b/>
          <w:sz w:val="20"/>
        </w:rPr>
      </w:pPr>
      <w:r w:rsidRPr="00AC56D1">
        <w:rPr>
          <w:b/>
          <w:sz w:val="20"/>
        </w:rPr>
        <w:t>Kary umowne</w:t>
      </w:r>
    </w:p>
    <w:p w14:paraId="0376AEB5" w14:textId="77777777" w:rsidR="00454590" w:rsidRPr="00AC56D1" w:rsidRDefault="003808E0">
      <w:pPr>
        <w:pStyle w:val="Akapitzlist"/>
        <w:numPr>
          <w:ilvl w:val="0"/>
          <w:numId w:val="4"/>
        </w:numPr>
        <w:tabs>
          <w:tab w:val="left" w:pos="546"/>
        </w:tabs>
        <w:spacing w:before="3" w:line="229" w:lineRule="exact"/>
        <w:ind w:hanging="361"/>
        <w:rPr>
          <w:sz w:val="20"/>
        </w:rPr>
      </w:pPr>
      <w:r w:rsidRPr="00AC56D1">
        <w:rPr>
          <w:sz w:val="20"/>
        </w:rPr>
        <w:t>Wykonawca zapłaci Zamawiającemu kary umowne w następujących wypadkach i</w:t>
      </w:r>
      <w:r w:rsidRPr="00AC56D1">
        <w:rPr>
          <w:spacing w:val="-27"/>
          <w:sz w:val="20"/>
        </w:rPr>
        <w:t xml:space="preserve"> </w:t>
      </w:r>
      <w:r w:rsidRPr="00AC56D1">
        <w:rPr>
          <w:sz w:val="20"/>
        </w:rPr>
        <w:t>wysokościach:</w:t>
      </w:r>
    </w:p>
    <w:p w14:paraId="7B1901A9" w14:textId="77777777" w:rsidR="00454590" w:rsidRPr="00AC56D1" w:rsidRDefault="003808E0">
      <w:pPr>
        <w:pStyle w:val="Akapitzlist"/>
        <w:numPr>
          <w:ilvl w:val="1"/>
          <w:numId w:val="4"/>
        </w:numPr>
        <w:tabs>
          <w:tab w:val="left" w:pos="827"/>
        </w:tabs>
        <w:spacing w:line="242" w:lineRule="auto"/>
        <w:ind w:right="108"/>
        <w:rPr>
          <w:sz w:val="20"/>
        </w:rPr>
      </w:pPr>
      <w:r w:rsidRPr="00AC56D1">
        <w:rPr>
          <w:sz w:val="20"/>
        </w:rPr>
        <w:t xml:space="preserve">za </w:t>
      </w:r>
      <w:r w:rsidR="009A48CA" w:rsidRPr="00AC56D1">
        <w:rPr>
          <w:sz w:val="20"/>
        </w:rPr>
        <w:t>zwłokę</w:t>
      </w:r>
      <w:r w:rsidRPr="00AC56D1">
        <w:rPr>
          <w:sz w:val="20"/>
        </w:rPr>
        <w:t xml:space="preserve"> w wykonaniu przedmiotu umowy - 0,3% wynagrodzenia umownego za każdy dzień opóźnienia, licząc od następnego dnia po upływie terminu realizacji</w:t>
      </w:r>
      <w:r w:rsidRPr="00AC56D1">
        <w:rPr>
          <w:spacing w:val="-13"/>
          <w:sz w:val="20"/>
        </w:rPr>
        <w:t xml:space="preserve"> </w:t>
      </w:r>
      <w:r w:rsidRPr="00AC56D1">
        <w:rPr>
          <w:sz w:val="20"/>
        </w:rPr>
        <w:t>umowy,</w:t>
      </w:r>
    </w:p>
    <w:p w14:paraId="09619B2C" w14:textId="77777777" w:rsidR="00454590" w:rsidRPr="00AC56D1" w:rsidRDefault="003808E0">
      <w:pPr>
        <w:pStyle w:val="Akapitzlist"/>
        <w:numPr>
          <w:ilvl w:val="1"/>
          <w:numId w:val="4"/>
        </w:numPr>
        <w:tabs>
          <w:tab w:val="left" w:pos="827"/>
        </w:tabs>
        <w:spacing w:line="242" w:lineRule="auto"/>
        <w:ind w:right="114"/>
        <w:rPr>
          <w:sz w:val="20"/>
        </w:rPr>
      </w:pPr>
      <w:r w:rsidRPr="00AC56D1">
        <w:rPr>
          <w:sz w:val="20"/>
        </w:rPr>
        <w:t>za odstąpienie od umowy z przyczyn zależnych od Wykonawcy - 1</w:t>
      </w:r>
      <w:r w:rsidR="009A48CA" w:rsidRPr="00AC56D1">
        <w:rPr>
          <w:sz w:val="20"/>
        </w:rPr>
        <w:t>0</w:t>
      </w:r>
      <w:r w:rsidRPr="00AC56D1">
        <w:rPr>
          <w:sz w:val="20"/>
        </w:rPr>
        <w:t>% wynagrodzenia umownego,</w:t>
      </w:r>
    </w:p>
    <w:p w14:paraId="008A9452" w14:textId="77777777" w:rsidR="00454590" w:rsidRPr="0022754B" w:rsidRDefault="003808E0">
      <w:pPr>
        <w:pStyle w:val="Akapitzlist"/>
        <w:numPr>
          <w:ilvl w:val="1"/>
          <w:numId w:val="4"/>
        </w:numPr>
        <w:tabs>
          <w:tab w:val="left" w:pos="827"/>
        </w:tabs>
        <w:ind w:right="109"/>
        <w:rPr>
          <w:sz w:val="20"/>
        </w:rPr>
      </w:pPr>
      <w:r w:rsidRPr="0022754B">
        <w:rPr>
          <w:sz w:val="20"/>
        </w:rPr>
        <w:t xml:space="preserve">za </w:t>
      </w:r>
      <w:r w:rsidR="00DD0DA4">
        <w:rPr>
          <w:sz w:val="20"/>
        </w:rPr>
        <w:t>nieterminowe</w:t>
      </w:r>
      <w:r w:rsidRPr="0022754B">
        <w:rPr>
          <w:sz w:val="20"/>
        </w:rPr>
        <w:t xml:space="preserve"> usunięci</w:t>
      </w:r>
      <w:r w:rsidR="00DD0DA4">
        <w:rPr>
          <w:sz w:val="20"/>
        </w:rPr>
        <w:t>e</w:t>
      </w:r>
      <w:r w:rsidRPr="0022754B">
        <w:rPr>
          <w:sz w:val="20"/>
        </w:rPr>
        <w:t xml:space="preserve"> wad lub usterek ujawnionych po wykonaniu dostawy przedmiotu umowy, a przed upływem okresu rękojmi lub gwarancji - 0,3% wynagrodzenia brutto wskazanego w § 6 ust. 2 za każdy dzień</w:t>
      </w:r>
      <w:r w:rsidRPr="0022754B">
        <w:rPr>
          <w:spacing w:val="-6"/>
          <w:sz w:val="20"/>
        </w:rPr>
        <w:t xml:space="preserve"> </w:t>
      </w:r>
      <w:r w:rsidRPr="0022754B">
        <w:rPr>
          <w:sz w:val="20"/>
        </w:rPr>
        <w:t>opóźnienia,</w:t>
      </w:r>
    </w:p>
    <w:p w14:paraId="5F68BD24" w14:textId="77777777" w:rsidR="00454590" w:rsidRPr="0022754B" w:rsidRDefault="003808E0">
      <w:pPr>
        <w:pStyle w:val="Akapitzlist"/>
        <w:numPr>
          <w:ilvl w:val="1"/>
          <w:numId w:val="4"/>
        </w:numPr>
        <w:tabs>
          <w:tab w:val="left" w:pos="827"/>
        </w:tabs>
        <w:ind w:right="111"/>
        <w:rPr>
          <w:sz w:val="20"/>
        </w:rPr>
      </w:pPr>
      <w:r w:rsidRPr="0022754B">
        <w:rPr>
          <w:sz w:val="20"/>
        </w:rPr>
        <w:t>za brak zapłaty lub nieterminową zapłatę wynagrodzenia należnego podwykonawcom lub dalszym podwykonawcom - 500,00 zł brutto za każdy stwierdzony przypadek</w:t>
      </w:r>
      <w:r w:rsidRPr="0022754B">
        <w:rPr>
          <w:spacing w:val="-20"/>
          <w:sz w:val="20"/>
        </w:rPr>
        <w:t xml:space="preserve"> </w:t>
      </w:r>
      <w:r w:rsidRPr="0022754B">
        <w:rPr>
          <w:sz w:val="20"/>
        </w:rPr>
        <w:t>naruszenia,*</w:t>
      </w:r>
    </w:p>
    <w:p w14:paraId="502D067D" w14:textId="77777777" w:rsidR="00454590" w:rsidRDefault="003808E0">
      <w:pPr>
        <w:pStyle w:val="Akapitzlist"/>
        <w:numPr>
          <w:ilvl w:val="1"/>
          <w:numId w:val="4"/>
        </w:numPr>
        <w:tabs>
          <w:tab w:val="left" w:pos="827"/>
        </w:tabs>
        <w:ind w:right="111"/>
        <w:rPr>
          <w:sz w:val="20"/>
        </w:rPr>
      </w:pPr>
      <w:r w:rsidRPr="0022754B">
        <w:rPr>
          <w:sz w:val="20"/>
        </w:rPr>
        <w:t>za nieprzedłożenie poświadczonej za zgodność z oryginałem kopii umowy o podwykonawstwo lub jej zmiany - 1 000,00 zł brutto za każdy stwierdzony przypadek</w:t>
      </w:r>
      <w:r w:rsidRPr="0022754B">
        <w:rPr>
          <w:spacing w:val="-10"/>
          <w:sz w:val="20"/>
        </w:rPr>
        <w:t xml:space="preserve"> </w:t>
      </w:r>
      <w:r w:rsidRPr="0022754B">
        <w:rPr>
          <w:sz w:val="20"/>
        </w:rPr>
        <w:t>naruszenia,*</w:t>
      </w:r>
    </w:p>
    <w:p w14:paraId="6A5ECABD" w14:textId="77777777" w:rsidR="00DD0DA4" w:rsidRPr="00DD0DA4" w:rsidRDefault="00DD0DA4" w:rsidP="00DD0DA4">
      <w:pPr>
        <w:pStyle w:val="Akapitzlist"/>
        <w:numPr>
          <w:ilvl w:val="1"/>
          <w:numId w:val="4"/>
        </w:numPr>
        <w:tabs>
          <w:tab w:val="left" w:pos="827"/>
        </w:tabs>
        <w:ind w:right="111"/>
        <w:rPr>
          <w:sz w:val="20"/>
        </w:rPr>
      </w:pPr>
      <w:r w:rsidRPr="00DD0DA4">
        <w:rPr>
          <w:sz w:val="20"/>
        </w:rPr>
        <w:t>jeżeli przedmiot umowy realizowany będzie niezgodnie z treścią oświadczenia złożonego</w:t>
      </w:r>
      <w:r>
        <w:rPr>
          <w:sz w:val="20"/>
        </w:rPr>
        <w:t xml:space="preserve"> </w:t>
      </w:r>
      <w:r>
        <w:rPr>
          <w:sz w:val="20"/>
        </w:rPr>
        <w:br/>
      </w:r>
      <w:r w:rsidRPr="00DD0DA4">
        <w:rPr>
          <w:sz w:val="20"/>
        </w:rPr>
        <w:t>na podstawie art. 117 ust. 4 ustawy Pzp w wysokości 500,00 zł brutto za każdy stwierdzony</w:t>
      </w:r>
    </w:p>
    <w:p w14:paraId="5194B2FD" w14:textId="77777777" w:rsidR="00DD0DA4" w:rsidRDefault="00DD0DA4" w:rsidP="00DD0DA4">
      <w:pPr>
        <w:pStyle w:val="Akapitzlist"/>
        <w:tabs>
          <w:tab w:val="left" w:pos="827"/>
        </w:tabs>
        <w:ind w:left="826" w:right="111" w:firstLine="0"/>
        <w:rPr>
          <w:sz w:val="20"/>
        </w:rPr>
      </w:pPr>
      <w:r w:rsidRPr="00DD0DA4">
        <w:rPr>
          <w:sz w:val="20"/>
        </w:rPr>
        <w:t>i udowodniony przypadek.</w:t>
      </w:r>
    </w:p>
    <w:p w14:paraId="371496D9" w14:textId="77777777" w:rsidR="00454590" w:rsidRPr="0022754B" w:rsidRDefault="003808E0">
      <w:pPr>
        <w:pStyle w:val="Akapitzlist"/>
        <w:numPr>
          <w:ilvl w:val="0"/>
          <w:numId w:val="4"/>
        </w:numPr>
        <w:tabs>
          <w:tab w:val="left" w:pos="546"/>
        </w:tabs>
        <w:spacing w:line="228" w:lineRule="exact"/>
        <w:ind w:hanging="361"/>
        <w:rPr>
          <w:sz w:val="20"/>
        </w:rPr>
      </w:pPr>
      <w:r w:rsidRPr="0022754B">
        <w:rPr>
          <w:sz w:val="20"/>
        </w:rPr>
        <w:t>Zamawiający zapłaci Wykonawcy kary</w:t>
      </w:r>
      <w:r w:rsidRPr="0022754B">
        <w:rPr>
          <w:spacing w:val="-15"/>
          <w:sz w:val="20"/>
        </w:rPr>
        <w:t xml:space="preserve"> </w:t>
      </w:r>
      <w:r w:rsidRPr="0022754B">
        <w:rPr>
          <w:sz w:val="20"/>
        </w:rPr>
        <w:t>umowne:</w:t>
      </w:r>
    </w:p>
    <w:p w14:paraId="2BEBD9E6" w14:textId="77777777" w:rsidR="00454590" w:rsidRDefault="003808E0">
      <w:pPr>
        <w:pStyle w:val="Akapitzlist"/>
        <w:numPr>
          <w:ilvl w:val="1"/>
          <w:numId w:val="4"/>
        </w:numPr>
        <w:tabs>
          <w:tab w:val="left" w:pos="827"/>
        </w:tabs>
        <w:ind w:right="111"/>
        <w:rPr>
          <w:sz w:val="20"/>
        </w:rPr>
      </w:pPr>
      <w:r w:rsidRPr="0022754B">
        <w:rPr>
          <w:sz w:val="20"/>
        </w:rPr>
        <w:t>za odstąpienie od umowy z przyczyn zależnych od Zamawiającego - 1</w:t>
      </w:r>
      <w:r w:rsidR="009A48CA">
        <w:rPr>
          <w:sz w:val="20"/>
        </w:rPr>
        <w:t>0</w:t>
      </w:r>
      <w:r w:rsidRPr="0022754B">
        <w:rPr>
          <w:sz w:val="20"/>
        </w:rPr>
        <w:t>%</w:t>
      </w:r>
      <w:r>
        <w:rPr>
          <w:sz w:val="20"/>
        </w:rPr>
        <w:t xml:space="preserve"> wynagrodzenia umownego,</w:t>
      </w:r>
    </w:p>
    <w:p w14:paraId="121328F2" w14:textId="77777777" w:rsidR="00454590" w:rsidRPr="003F7CFD" w:rsidRDefault="003808E0">
      <w:pPr>
        <w:pStyle w:val="Akapitzlist"/>
        <w:numPr>
          <w:ilvl w:val="0"/>
          <w:numId w:val="4"/>
        </w:numPr>
        <w:tabs>
          <w:tab w:val="left" w:pos="546"/>
        </w:tabs>
        <w:ind w:right="109"/>
        <w:rPr>
          <w:sz w:val="20"/>
        </w:rPr>
      </w:pPr>
      <w:r w:rsidRPr="003F7CFD">
        <w:rPr>
          <w:sz w:val="20"/>
        </w:rPr>
        <w:t xml:space="preserve">Łączna maksymalna wysokość kar umownych, których mogą dochodzić Strony nie może przekraczać </w:t>
      </w:r>
      <w:r w:rsidR="009F49BA">
        <w:rPr>
          <w:sz w:val="20"/>
        </w:rPr>
        <w:t>2</w:t>
      </w:r>
      <w:r w:rsidRPr="003F7CFD">
        <w:rPr>
          <w:sz w:val="20"/>
        </w:rPr>
        <w:t>0% wartości przedmiotu</w:t>
      </w:r>
      <w:r w:rsidRPr="003F7CFD">
        <w:rPr>
          <w:spacing w:val="3"/>
          <w:sz w:val="20"/>
        </w:rPr>
        <w:t xml:space="preserve"> </w:t>
      </w:r>
      <w:r w:rsidRPr="003F7CFD">
        <w:rPr>
          <w:sz w:val="20"/>
        </w:rPr>
        <w:t>umowy.</w:t>
      </w:r>
    </w:p>
    <w:p w14:paraId="04167DF8" w14:textId="77777777" w:rsidR="00454590" w:rsidRDefault="003808E0">
      <w:pPr>
        <w:pStyle w:val="Akapitzlist"/>
        <w:numPr>
          <w:ilvl w:val="0"/>
          <w:numId w:val="4"/>
        </w:numPr>
        <w:tabs>
          <w:tab w:val="left" w:pos="546"/>
        </w:tabs>
        <w:spacing w:before="1"/>
        <w:ind w:right="109"/>
        <w:rPr>
          <w:sz w:val="20"/>
        </w:rPr>
      </w:pPr>
      <w:r>
        <w:rPr>
          <w:sz w:val="20"/>
        </w:rPr>
        <w:t>Kary umowne będą potrącane bezpośrednio z wynagrodzenia Wykonawcy lub poprzez osobną zapłatę.</w:t>
      </w:r>
    </w:p>
    <w:p w14:paraId="6DEB5374" w14:textId="77777777" w:rsidR="00454590" w:rsidRDefault="003808E0">
      <w:pPr>
        <w:pStyle w:val="Akapitzlist"/>
        <w:numPr>
          <w:ilvl w:val="0"/>
          <w:numId w:val="4"/>
        </w:numPr>
        <w:tabs>
          <w:tab w:val="left" w:pos="546"/>
        </w:tabs>
        <w:spacing w:before="1"/>
        <w:ind w:right="111" w:hanging="361"/>
        <w:rPr>
          <w:sz w:val="20"/>
        </w:rPr>
      </w:pPr>
      <w:r>
        <w:rPr>
          <w:sz w:val="20"/>
        </w:rPr>
        <w:t>Wykonawca zobowiązany jest do pokrycia zobowiązania wynikającego z nałożenia kary umownej w terminie 14 dni od dnia nałożenia kary i dostarczenia zamawiającemu noty</w:t>
      </w:r>
      <w:r>
        <w:rPr>
          <w:spacing w:val="-29"/>
          <w:sz w:val="20"/>
        </w:rPr>
        <w:t xml:space="preserve"> </w:t>
      </w:r>
      <w:r>
        <w:rPr>
          <w:sz w:val="20"/>
        </w:rPr>
        <w:t>obciążeniowej.</w:t>
      </w:r>
    </w:p>
    <w:p w14:paraId="77ED8A77" w14:textId="77777777" w:rsidR="00454590" w:rsidRDefault="003808E0">
      <w:pPr>
        <w:pStyle w:val="Akapitzlist"/>
        <w:numPr>
          <w:ilvl w:val="0"/>
          <w:numId w:val="4"/>
        </w:numPr>
        <w:tabs>
          <w:tab w:val="left" w:pos="546"/>
        </w:tabs>
        <w:ind w:right="109"/>
        <w:rPr>
          <w:sz w:val="20"/>
        </w:rPr>
      </w:pPr>
      <w:r>
        <w:rPr>
          <w:sz w:val="20"/>
        </w:rPr>
        <w:t xml:space="preserve">Wykonawca oświadcza niniejszym, że wyraża zgodę na potrącanie przez Zamawiającego </w:t>
      </w:r>
      <w:r>
        <w:rPr>
          <w:sz w:val="20"/>
        </w:rPr>
        <w:lastRenderedPageBreak/>
        <w:t>wierzytelności z tytułu kar umownych z wynagrodzenia</w:t>
      </w:r>
      <w:r>
        <w:rPr>
          <w:spacing w:val="-8"/>
          <w:sz w:val="20"/>
        </w:rPr>
        <w:t xml:space="preserve"> </w:t>
      </w:r>
      <w:r>
        <w:rPr>
          <w:sz w:val="20"/>
        </w:rPr>
        <w:t>Wykonawcy.</w:t>
      </w:r>
    </w:p>
    <w:p w14:paraId="6EE5E4D9" w14:textId="77777777" w:rsidR="00454590" w:rsidRDefault="003808E0">
      <w:pPr>
        <w:pStyle w:val="Akapitzlist"/>
        <w:numPr>
          <w:ilvl w:val="0"/>
          <w:numId w:val="4"/>
        </w:numPr>
        <w:tabs>
          <w:tab w:val="left" w:pos="546"/>
        </w:tabs>
        <w:ind w:right="108"/>
        <w:rPr>
          <w:sz w:val="20"/>
        </w:rPr>
      </w:pPr>
      <w:r>
        <w:rPr>
          <w:sz w:val="20"/>
        </w:rPr>
        <w:t>Strony zastrzegają sobie prawo do odszkodowania uzupełniającego przekraczającego wysokość kar umownych do wysokości rzeczywiście poniesionej szkody.</w:t>
      </w:r>
    </w:p>
    <w:p w14:paraId="04894F26" w14:textId="77777777" w:rsidR="00DD0DA4" w:rsidRDefault="00DD0DA4" w:rsidP="00210988">
      <w:pPr>
        <w:pStyle w:val="Akapitzlist"/>
        <w:numPr>
          <w:ilvl w:val="0"/>
          <w:numId w:val="4"/>
        </w:numPr>
        <w:tabs>
          <w:tab w:val="left" w:pos="546"/>
        </w:tabs>
        <w:ind w:right="108"/>
        <w:rPr>
          <w:sz w:val="20"/>
        </w:rPr>
      </w:pPr>
      <w:r w:rsidRPr="00DD0DA4">
        <w:rPr>
          <w:sz w:val="20"/>
        </w:rPr>
        <w:t>Strony nie będą zobowiązane do zapłaty kar umownych, jeżeli niewykonanie obowiązków zostanie spowodowane siłą wyższą.</w:t>
      </w:r>
    </w:p>
    <w:p w14:paraId="22AE1117" w14:textId="77777777" w:rsidR="00CE417C" w:rsidRPr="00CE417C" w:rsidRDefault="00CE417C" w:rsidP="00AF707F">
      <w:pPr>
        <w:pStyle w:val="Akapitzlist"/>
        <w:numPr>
          <w:ilvl w:val="0"/>
          <w:numId w:val="4"/>
        </w:numPr>
        <w:tabs>
          <w:tab w:val="left" w:pos="546"/>
        </w:tabs>
        <w:ind w:right="108"/>
        <w:rPr>
          <w:sz w:val="20"/>
        </w:rPr>
      </w:pPr>
      <w:r w:rsidRPr="00CE417C">
        <w:rPr>
          <w:sz w:val="20"/>
        </w:rPr>
        <w:t>Przez siłę wyższą rozumie się wszelkie nieprzewidywalne przez żadną ze stron przyczyny, bądź będące poza ich kontrolą, które w części lub w całości uniemożliwiają wykonanie zobowiązań zawartych w umowie, takich jak: naturalne katastrofy, pożary, powodzie, wybuchy, strajki,</w:t>
      </w:r>
      <w:r>
        <w:rPr>
          <w:sz w:val="20"/>
        </w:rPr>
        <w:t xml:space="preserve"> </w:t>
      </w:r>
      <w:r w:rsidRPr="00CE417C">
        <w:rPr>
          <w:sz w:val="20"/>
        </w:rPr>
        <w:t>niepokoje społeczne, działania wojenne.</w:t>
      </w:r>
    </w:p>
    <w:p w14:paraId="0AD2603F" w14:textId="77777777" w:rsidR="00CE417C" w:rsidRPr="00CE417C" w:rsidRDefault="00CE417C" w:rsidP="00BA6DFD">
      <w:pPr>
        <w:pStyle w:val="Akapitzlist"/>
        <w:numPr>
          <w:ilvl w:val="0"/>
          <w:numId w:val="4"/>
        </w:numPr>
        <w:tabs>
          <w:tab w:val="left" w:pos="546"/>
        </w:tabs>
        <w:ind w:right="108"/>
        <w:rPr>
          <w:sz w:val="20"/>
        </w:rPr>
      </w:pPr>
      <w:r w:rsidRPr="00CE417C">
        <w:rPr>
          <w:sz w:val="20"/>
        </w:rPr>
        <w:t>W przypadku zaistnienia siły wyższej, strona dotknięta informuje natychmiast pisemnie drugą stronę oraz przeprowadzane są konsultacje w celu ustalenia wspólnego postępowania.</w:t>
      </w:r>
    </w:p>
    <w:p w14:paraId="43C30FE7" w14:textId="77777777" w:rsidR="00454590" w:rsidRDefault="003808E0">
      <w:pPr>
        <w:pStyle w:val="Akapitzlist"/>
        <w:numPr>
          <w:ilvl w:val="0"/>
          <w:numId w:val="4"/>
        </w:numPr>
        <w:tabs>
          <w:tab w:val="left" w:pos="546"/>
        </w:tabs>
        <w:ind w:right="112"/>
        <w:rPr>
          <w:sz w:val="20"/>
        </w:rPr>
      </w:pPr>
      <w:r>
        <w:rPr>
          <w:sz w:val="20"/>
        </w:rPr>
        <w:t>Wykonawcy występujący i realizujący wspólnie przedmiot zamówienia ponoszą solidarną odpowiedzialność za niewykonanie lub nienależyte wykonanie</w:t>
      </w:r>
      <w:r>
        <w:rPr>
          <w:spacing w:val="1"/>
          <w:sz w:val="20"/>
        </w:rPr>
        <w:t xml:space="preserve"> </w:t>
      </w:r>
      <w:r>
        <w:rPr>
          <w:sz w:val="20"/>
        </w:rPr>
        <w:t>zamówienia.</w:t>
      </w:r>
    </w:p>
    <w:p w14:paraId="2D45E18B" w14:textId="77777777" w:rsidR="00454590" w:rsidRDefault="00454590">
      <w:pPr>
        <w:pStyle w:val="Tekstpodstawowy"/>
        <w:spacing w:before="7"/>
        <w:ind w:left="0"/>
        <w:jc w:val="left"/>
        <w:rPr>
          <w:sz w:val="19"/>
        </w:rPr>
      </w:pPr>
    </w:p>
    <w:p w14:paraId="6CEA560E" w14:textId="77777777" w:rsidR="00454590" w:rsidRDefault="003808E0">
      <w:pPr>
        <w:pStyle w:val="Akapitzlist"/>
        <w:numPr>
          <w:ilvl w:val="0"/>
          <w:numId w:val="8"/>
        </w:numPr>
        <w:tabs>
          <w:tab w:val="left" w:pos="251"/>
        </w:tabs>
        <w:spacing w:before="1"/>
        <w:ind w:hanging="133"/>
        <w:jc w:val="left"/>
        <w:rPr>
          <w:i/>
          <w:sz w:val="20"/>
        </w:rPr>
      </w:pPr>
      <w:r>
        <w:rPr>
          <w:i/>
          <w:sz w:val="20"/>
        </w:rPr>
        <w:t>Dotyczy jeżeli Wykonawca przewidział udział podwykonawców w realizacji części</w:t>
      </w:r>
      <w:r>
        <w:rPr>
          <w:i/>
          <w:spacing w:val="-17"/>
          <w:sz w:val="20"/>
        </w:rPr>
        <w:t xml:space="preserve"> </w:t>
      </w:r>
      <w:r>
        <w:rPr>
          <w:i/>
          <w:sz w:val="20"/>
        </w:rPr>
        <w:t>zamówienia</w:t>
      </w:r>
    </w:p>
    <w:p w14:paraId="6C39BA4F" w14:textId="77777777" w:rsidR="00454590" w:rsidRDefault="00454590">
      <w:pPr>
        <w:rPr>
          <w:i/>
          <w:sz w:val="20"/>
        </w:rPr>
      </w:pPr>
    </w:p>
    <w:p w14:paraId="582DD899" w14:textId="03B6BC75" w:rsidR="00454590" w:rsidRDefault="00454590" w:rsidP="00083DE1">
      <w:pPr>
        <w:tabs>
          <w:tab w:val="center" w:pos="4650"/>
        </w:tabs>
      </w:pPr>
    </w:p>
    <w:p w14:paraId="71DB4A82" w14:textId="7A302BD0" w:rsidR="00454590" w:rsidRDefault="00E7495F">
      <w:pPr>
        <w:pStyle w:val="Nagwek1"/>
        <w:spacing w:before="21"/>
        <w:ind w:right="2852"/>
      </w:pPr>
      <w:r>
        <w:t>1</w:t>
      </w:r>
      <w:r w:rsidR="0021572D">
        <w:t>2</w:t>
      </w:r>
    </w:p>
    <w:p w14:paraId="04C650C5" w14:textId="77777777" w:rsidR="00454590" w:rsidRDefault="003808E0">
      <w:pPr>
        <w:spacing w:before="1"/>
        <w:ind w:left="2909" w:right="2901"/>
        <w:jc w:val="center"/>
        <w:rPr>
          <w:b/>
          <w:sz w:val="20"/>
        </w:rPr>
      </w:pPr>
      <w:r>
        <w:rPr>
          <w:b/>
          <w:sz w:val="20"/>
        </w:rPr>
        <w:t>Odstąpienie od umowy</w:t>
      </w:r>
    </w:p>
    <w:p w14:paraId="47154CA3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spacing w:before="2"/>
        <w:ind w:right="107" w:hanging="361"/>
        <w:rPr>
          <w:sz w:val="20"/>
        </w:rPr>
      </w:pPr>
      <w:r>
        <w:rPr>
          <w:sz w:val="20"/>
        </w:rPr>
        <w:t>Zamawiającemu</w:t>
      </w:r>
      <w:r>
        <w:rPr>
          <w:spacing w:val="-12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11"/>
          <w:sz w:val="20"/>
        </w:rPr>
        <w:t xml:space="preserve"> </w:t>
      </w:r>
      <w:r>
        <w:rPr>
          <w:sz w:val="20"/>
        </w:rPr>
        <w:t>prawo</w:t>
      </w:r>
      <w:r>
        <w:rPr>
          <w:spacing w:val="-10"/>
          <w:sz w:val="20"/>
        </w:rPr>
        <w:t xml:space="preserve"> </w:t>
      </w:r>
      <w:r>
        <w:rPr>
          <w:sz w:val="20"/>
        </w:rPr>
        <w:t>odstąpienia</w:t>
      </w:r>
      <w:r>
        <w:rPr>
          <w:spacing w:val="-9"/>
          <w:sz w:val="20"/>
        </w:rPr>
        <w:t xml:space="preserve"> </w:t>
      </w:r>
      <w:r>
        <w:rPr>
          <w:sz w:val="20"/>
        </w:rPr>
        <w:t>od</w:t>
      </w:r>
      <w:r>
        <w:rPr>
          <w:spacing w:val="-11"/>
          <w:sz w:val="20"/>
        </w:rPr>
        <w:t xml:space="preserve"> </w:t>
      </w:r>
      <w:r>
        <w:rPr>
          <w:sz w:val="20"/>
        </w:rPr>
        <w:t>umowy</w:t>
      </w:r>
      <w:r>
        <w:rPr>
          <w:spacing w:val="-13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jej</w:t>
      </w:r>
      <w:r>
        <w:rPr>
          <w:spacing w:val="-10"/>
          <w:sz w:val="20"/>
        </w:rPr>
        <w:t xml:space="preserve"> </w:t>
      </w:r>
      <w:r>
        <w:rPr>
          <w:sz w:val="20"/>
        </w:rPr>
        <w:t>części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razie</w:t>
      </w:r>
      <w:r>
        <w:rPr>
          <w:spacing w:val="-9"/>
          <w:sz w:val="20"/>
        </w:rPr>
        <w:t xml:space="preserve"> </w:t>
      </w:r>
      <w:r>
        <w:rPr>
          <w:sz w:val="20"/>
        </w:rPr>
        <w:t>zaistnienia</w:t>
      </w:r>
      <w:r>
        <w:rPr>
          <w:spacing w:val="-12"/>
          <w:sz w:val="20"/>
        </w:rPr>
        <w:t xml:space="preserve"> </w:t>
      </w:r>
      <w:r>
        <w:rPr>
          <w:sz w:val="20"/>
        </w:rPr>
        <w:t>istotnej zmiany</w:t>
      </w:r>
      <w:r>
        <w:rPr>
          <w:spacing w:val="-12"/>
          <w:sz w:val="20"/>
        </w:rPr>
        <w:t xml:space="preserve"> </w:t>
      </w:r>
      <w:r>
        <w:rPr>
          <w:sz w:val="20"/>
        </w:rPr>
        <w:t>okoliczności</w:t>
      </w:r>
      <w:r>
        <w:rPr>
          <w:spacing w:val="-10"/>
          <w:sz w:val="20"/>
        </w:rPr>
        <w:t xml:space="preserve"> </w:t>
      </w:r>
      <w:r>
        <w:rPr>
          <w:sz w:val="20"/>
        </w:rPr>
        <w:t>powodującej,</w:t>
      </w:r>
      <w:r>
        <w:rPr>
          <w:spacing w:val="-9"/>
          <w:sz w:val="20"/>
        </w:rPr>
        <w:t xml:space="preserve"> </w:t>
      </w:r>
      <w:r>
        <w:rPr>
          <w:sz w:val="20"/>
        </w:rPr>
        <w:t>że</w:t>
      </w:r>
      <w:r>
        <w:rPr>
          <w:spacing w:val="-9"/>
          <w:sz w:val="20"/>
        </w:rPr>
        <w:t xml:space="preserve"> </w:t>
      </w:r>
      <w:r>
        <w:rPr>
          <w:sz w:val="20"/>
        </w:rPr>
        <w:t>wykonanie</w:t>
      </w:r>
      <w:r>
        <w:rPr>
          <w:spacing w:val="-8"/>
          <w:sz w:val="20"/>
        </w:rPr>
        <w:t xml:space="preserve"> </w:t>
      </w:r>
      <w:r>
        <w:rPr>
          <w:sz w:val="20"/>
        </w:rPr>
        <w:t>umowy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leży</w:t>
      </w:r>
      <w:r>
        <w:rPr>
          <w:spacing w:val="-10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interesie</w:t>
      </w:r>
      <w:r>
        <w:rPr>
          <w:spacing w:val="-8"/>
          <w:sz w:val="20"/>
        </w:rPr>
        <w:t xml:space="preserve"> </w:t>
      </w:r>
      <w:r>
        <w:rPr>
          <w:sz w:val="20"/>
        </w:rPr>
        <w:t>publicznym,</w:t>
      </w:r>
      <w:r>
        <w:rPr>
          <w:spacing w:val="-9"/>
          <w:sz w:val="20"/>
        </w:rPr>
        <w:t xml:space="preserve"> </w:t>
      </w:r>
      <w:r>
        <w:rPr>
          <w:sz w:val="20"/>
        </w:rPr>
        <w:t>czego</w:t>
      </w:r>
      <w:r>
        <w:rPr>
          <w:spacing w:val="-9"/>
          <w:sz w:val="20"/>
        </w:rPr>
        <w:t xml:space="preserve"> </w:t>
      </w:r>
      <w:r>
        <w:rPr>
          <w:sz w:val="20"/>
        </w:rPr>
        <w:t>nie można było przewidzieć w chwili zawarcia umowy, lub gdy dalsze wykonywanie umowy może zagrozić podstawowemu interesowi bezpieczeństwa państwa lub bezpieczeństwu publicznemu. Zamawiający</w:t>
      </w:r>
      <w:r>
        <w:rPr>
          <w:spacing w:val="-9"/>
          <w:sz w:val="20"/>
        </w:rPr>
        <w:t xml:space="preserve"> </w:t>
      </w:r>
      <w:r>
        <w:rPr>
          <w:sz w:val="20"/>
        </w:rPr>
        <w:t>może</w:t>
      </w:r>
      <w:r>
        <w:rPr>
          <w:spacing w:val="-3"/>
          <w:sz w:val="20"/>
        </w:rPr>
        <w:t xml:space="preserve"> </w:t>
      </w:r>
      <w:r>
        <w:rPr>
          <w:sz w:val="20"/>
        </w:rPr>
        <w:t>odstąpić</w:t>
      </w:r>
      <w:r>
        <w:rPr>
          <w:spacing w:val="-4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umowy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terminie</w:t>
      </w:r>
      <w:r>
        <w:rPr>
          <w:spacing w:val="-6"/>
          <w:sz w:val="20"/>
        </w:rPr>
        <w:t xml:space="preserve"> </w:t>
      </w:r>
      <w:r>
        <w:rPr>
          <w:sz w:val="20"/>
        </w:rPr>
        <w:t>30</w:t>
      </w:r>
      <w:r>
        <w:rPr>
          <w:spacing w:val="-3"/>
          <w:sz w:val="20"/>
        </w:rPr>
        <w:t xml:space="preserve"> </w:t>
      </w:r>
      <w:r>
        <w:rPr>
          <w:sz w:val="20"/>
        </w:rPr>
        <w:t>dni</w:t>
      </w:r>
      <w:r>
        <w:rPr>
          <w:spacing w:val="-4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powzięcia</w:t>
      </w:r>
      <w:r>
        <w:rPr>
          <w:spacing w:val="-1"/>
          <w:sz w:val="20"/>
        </w:rPr>
        <w:t xml:space="preserve"> </w:t>
      </w:r>
      <w:r>
        <w:rPr>
          <w:sz w:val="20"/>
        </w:rPr>
        <w:t>wiadomości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powyższych okolicznościach. W takim przypadku Wykonawca może żądać wyłącznie wynagrodzenia należnego z tytułu wykonania części</w:t>
      </w:r>
      <w:r>
        <w:rPr>
          <w:spacing w:val="-4"/>
          <w:sz w:val="20"/>
        </w:rPr>
        <w:t xml:space="preserve"> </w:t>
      </w:r>
      <w:r>
        <w:rPr>
          <w:sz w:val="20"/>
        </w:rPr>
        <w:t>umowy.</w:t>
      </w:r>
    </w:p>
    <w:p w14:paraId="1729F677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spacing w:before="1"/>
        <w:ind w:right="112"/>
        <w:rPr>
          <w:sz w:val="20"/>
        </w:rPr>
      </w:pPr>
      <w:r>
        <w:rPr>
          <w:sz w:val="20"/>
        </w:rPr>
        <w:t>Poza postanowieniami ust. 1 Zamawiający może odstąpić od umowy ze skutkiem natychmiastowym w następujących</w:t>
      </w:r>
      <w:r>
        <w:rPr>
          <w:spacing w:val="1"/>
          <w:sz w:val="20"/>
        </w:rPr>
        <w:t xml:space="preserve"> </w:t>
      </w:r>
      <w:r>
        <w:rPr>
          <w:sz w:val="20"/>
        </w:rPr>
        <w:t>przypadkach:</w:t>
      </w:r>
    </w:p>
    <w:p w14:paraId="3FE0E043" w14:textId="77777777" w:rsidR="00454590" w:rsidRDefault="003808E0">
      <w:pPr>
        <w:pStyle w:val="Akapitzlist"/>
        <w:numPr>
          <w:ilvl w:val="1"/>
          <w:numId w:val="3"/>
        </w:numPr>
        <w:tabs>
          <w:tab w:val="left" w:pos="971"/>
        </w:tabs>
        <w:ind w:right="112"/>
        <w:rPr>
          <w:sz w:val="20"/>
        </w:rPr>
      </w:pPr>
      <w:r>
        <w:rPr>
          <w:sz w:val="20"/>
        </w:rPr>
        <w:t>jeżeli Wykonawca pozostaje w nieuzasadnionej zwłoce (powyżej 15 dni) z zakończeniem wykonania przedmiotu</w:t>
      </w:r>
      <w:r>
        <w:rPr>
          <w:spacing w:val="-1"/>
          <w:sz w:val="20"/>
        </w:rPr>
        <w:t xml:space="preserve"> </w:t>
      </w:r>
      <w:r>
        <w:rPr>
          <w:sz w:val="20"/>
        </w:rPr>
        <w:t>umowy</w:t>
      </w:r>
    </w:p>
    <w:p w14:paraId="31084A8D" w14:textId="77777777" w:rsidR="00454590" w:rsidRDefault="003808E0">
      <w:pPr>
        <w:pStyle w:val="Akapitzlist"/>
        <w:numPr>
          <w:ilvl w:val="1"/>
          <w:numId w:val="3"/>
        </w:numPr>
        <w:tabs>
          <w:tab w:val="left" w:pos="971"/>
        </w:tabs>
        <w:ind w:hanging="361"/>
        <w:rPr>
          <w:sz w:val="20"/>
        </w:rPr>
      </w:pPr>
      <w:r>
        <w:rPr>
          <w:sz w:val="20"/>
        </w:rPr>
        <w:t>jeżeli Wykonawca nie usunie wad w wyznaczonym przez Zamawiającego</w:t>
      </w:r>
      <w:r>
        <w:rPr>
          <w:spacing w:val="-12"/>
          <w:sz w:val="20"/>
        </w:rPr>
        <w:t xml:space="preserve"> </w:t>
      </w:r>
      <w:r>
        <w:rPr>
          <w:sz w:val="20"/>
        </w:rPr>
        <w:t>terminie,</w:t>
      </w:r>
    </w:p>
    <w:p w14:paraId="2620BF64" w14:textId="77777777" w:rsidR="00454590" w:rsidRDefault="003808E0">
      <w:pPr>
        <w:pStyle w:val="Akapitzlist"/>
        <w:numPr>
          <w:ilvl w:val="1"/>
          <w:numId w:val="3"/>
        </w:numPr>
        <w:tabs>
          <w:tab w:val="left" w:pos="971"/>
        </w:tabs>
        <w:ind w:right="110" w:hanging="361"/>
        <w:rPr>
          <w:sz w:val="20"/>
        </w:rPr>
      </w:pPr>
      <w:r>
        <w:rPr>
          <w:sz w:val="20"/>
        </w:rPr>
        <w:t>jeżeli</w:t>
      </w:r>
      <w:r>
        <w:rPr>
          <w:spacing w:val="-10"/>
          <w:sz w:val="20"/>
        </w:rPr>
        <w:t xml:space="preserve"> </w:t>
      </w:r>
      <w:r>
        <w:rPr>
          <w:sz w:val="20"/>
        </w:rPr>
        <w:t>Wykonawca</w:t>
      </w:r>
      <w:r>
        <w:rPr>
          <w:spacing w:val="-4"/>
          <w:sz w:val="20"/>
        </w:rPr>
        <w:t xml:space="preserve"> </w:t>
      </w:r>
      <w:r>
        <w:rPr>
          <w:sz w:val="20"/>
        </w:rPr>
        <w:t>przystąpił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likwidacji</w:t>
      </w:r>
      <w:r>
        <w:rPr>
          <w:spacing w:val="-5"/>
          <w:sz w:val="20"/>
        </w:rPr>
        <w:t xml:space="preserve"> </w:t>
      </w:r>
      <w:r>
        <w:rPr>
          <w:sz w:val="20"/>
        </w:rPr>
        <w:t>swojej</w:t>
      </w:r>
      <w:r>
        <w:rPr>
          <w:spacing w:val="-2"/>
          <w:sz w:val="20"/>
        </w:rPr>
        <w:t xml:space="preserve"> </w:t>
      </w:r>
      <w:r>
        <w:rPr>
          <w:sz w:val="20"/>
        </w:rPr>
        <w:t>firmy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wyjątkiem likwidacji</w:t>
      </w:r>
      <w:r>
        <w:rPr>
          <w:spacing w:val="-5"/>
          <w:sz w:val="20"/>
        </w:rPr>
        <w:t xml:space="preserve"> </w:t>
      </w:r>
      <w:r>
        <w:rPr>
          <w:sz w:val="20"/>
        </w:rPr>
        <w:t>przeprowadzonej w celu przekształcenia lub</w:t>
      </w:r>
      <w:r>
        <w:rPr>
          <w:spacing w:val="-5"/>
          <w:sz w:val="20"/>
        </w:rPr>
        <w:t xml:space="preserve"> </w:t>
      </w:r>
      <w:r>
        <w:rPr>
          <w:sz w:val="20"/>
        </w:rPr>
        <w:t>restrukturyzacji,</w:t>
      </w:r>
    </w:p>
    <w:p w14:paraId="515B33B2" w14:textId="77777777" w:rsidR="00454590" w:rsidRDefault="003808E0">
      <w:pPr>
        <w:pStyle w:val="Akapitzlist"/>
        <w:numPr>
          <w:ilvl w:val="1"/>
          <w:numId w:val="3"/>
        </w:numPr>
        <w:tabs>
          <w:tab w:val="left" w:pos="971"/>
        </w:tabs>
        <w:spacing w:line="228" w:lineRule="exact"/>
        <w:ind w:hanging="361"/>
        <w:rPr>
          <w:sz w:val="20"/>
        </w:rPr>
      </w:pPr>
      <w:r>
        <w:rPr>
          <w:sz w:val="20"/>
        </w:rPr>
        <w:t>gdy Wykonawca nie wykonuje innych zobowiązań wynikający z</w:t>
      </w:r>
      <w:r>
        <w:rPr>
          <w:spacing w:val="-14"/>
          <w:sz w:val="20"/>
        </w:rPr>
        <w:t xml:space="preserve"> </w:t>
      </w:r>
      <w:r>
        <w:rPr>
          <w:sz w:val="20"/>
        </w:rPr>
        <w:t>umowy.</w:t>
      </w:r>
    </w:p>
    <w:p w14:paraId="32DB21BC" w14:textId="77777777" w:rsidR="00454590" w:rsidRDefault="003808E0">
      <w:pPr>
        <w:pStyle w:val="Tekstpodstawowy"/>
        <w:ind w:left="545" w:right="221"/>
        <w:jc w:val="left"/>
      </w:pPr>
      <w:r>
        <w:t>W powyższych  przypadkach  Wykonawca  może  żądać  wyłącznie  wynagrodzenia  należnego  z tytułu wykonania części</w:t>
      </w:r>
      <w:r>
        <w:rPr>
          <w:spacing w:val="-5"/>
        </w:rPr>
        <w:t xml:space="preserve"> </w:t>
      </w:r>
      <w:r>
        <w:t>umowy.</w:t>
      </w:r>
    </w:p>
    <w:p w14:paraId="1BA9FC9F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spacing w:before="1"/>
        <w:ind w:right="107"/>
        <w:rPr>
          <w:sz w:val="20"/>
        </w:rPr>
      </w:pPr>
      <w:r>
        <w:rPr>
          <w:sz w:val="20"/>
        </w:rPr>
        <w:t>Wykonawca</w:t>
      </w:r>
      <w:r>
        <w:rPr>
          <w:spacing w:val="-17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17"/>
          <w:sz w:val="20"/>
        </w:rPr>
        <w:t xml:space="preserve"> </w:t>
      </w:r>
      <w:r>
        <w:rPr>
          <w:sz w:val="20"/>
        </w:rPr>
        <w:t>prawo</w:t>
      </w:r>
      <w:r>
        <w:rPr>
          <w:spacing w:val="-17"/>
          <w:sz w:val="20"/>
        </w:rPr>
        <w:t xml:space="preserve"> </w:t>
      </w:r>
      <w:r>
        <w:rPr>
          <w:sz w:val="20"/>
        </w:rPr>
        <w:t>odstąpienia</w:t>
      </w:r>
      <w:r>
        <w:rPr>
          <w:spacing w:val="-20"/>
          <w:sz w:val="20"/>
        </w:rPr>
        <w:t xml:space="preserve"> </w:t>
      </w:r>
      <w:r>
        <w:rPr>
          <w:sz w:val="20"/>
        </w:rPr>
        <w:t>od</w:t>
      </w:r>
      <w:r>
        <w:rPr>
          <w:spacing w:val="-17"/>
          <w:sz w:val="20"/>
        </w:rPr>
        <w:t xml:space="preserve"> </w:t>
      </w:r>
      <w:r>
        <w:rPr>
          <w:sz w:val="20"/>
        </w:rPr>
        <w:t>umowy</w:t>
      </w:r>
      <w:r>
        <w:rPr>
          <w:spacing w:val="-18"/>
          <w:sz w:val="20"/>
        </w:rPr>
        <w:t xml:space="preserve"> </w:t>
      </w:r>
      <w:r>
        <w:rPr>
          <w:sz w:val="20"/>
        </w:rPr>
        <w:t>ze</w:t>
      </w:r>
      <w:r>
        <w:rPr>
          <w:spacing w:val="-19"/>
          <w:sz w:val="20"/>
        </w:rPr>
        <w:t xml:space="preserve"> </w:t>
      </w:r>
      <w:r>
        <w:rPr>
          <w:sz w:val="20"/>
        </w:rPr>
        <w:t>skutkiem</w:t>
      </w:r>
      <w:r>
        <w:rPr>
          <w:spacing w:val="-15"/>
          <w:sz w:val="20"/>
        </w:rPr>
        <w:t xml:space="preserve"> </w:t>
      </w:r>
      <w:r>
        <w:rPr>
          <w:sz w:val="20"/>
        </w:rPr>
        <w:t>natychmiastowym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21"/>
          <w:sz w:val="20"/>
        </w:rPr>
        <w:t xml:space="preserve"> </w:t>
      </w:r>
      <w:r>
        <w:rPr>
          <w:sz w:val="20"/>
        </w:rPr>
        <w:t>przypadku, gdy Zamawiający powiadomił pisemnie Wykonawcę, że nie będzie w stanie pokryć zobowiązań finansowych wynikających z</w:t>
      </w:r>
      <w:r>
        <w:rPr>
          <w:spacing w:val="-1"/>
          <w:sz w:val="20"/>
        </w:rPr>
        <w:t xml:space="preserve"> </w:t>
      </w:r>
      <w:r>
        <w:rPr>
          <w:sz w:val="20"/>
        </w:rPr>
        <w:t>umowy.</w:t>
      </w:r>
    </w:p>
    <w:p w14:paraId="634D12A3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ind w:right="109"/>
        <w:rPr>
          <w:sz w:val="20"/>
        </w:rPr>
      </w:pPr>
      <w:r>
        <w:rPr>
          <w:sz w:val="20"/>
        </w:rPr>
        <w:t xml:space="preserve">Zamawiający w razie odstąpienia od umowy z przyczyn, za które Wykonawca nie odpowiada zobowiązany jest do dokonania odbioru przerwanych dostaw oraz zapłaty wynagrodzenia </w:t>
      </w:r>
      <w:r w:rsidR="009F60F3">
        <w:rPr>
          <w:sz w:val="20"/>
        </w:rPr>
        <w:br/>
      </w:r>
      <w:r>
        <w:rPr>
          <w:sz w:val="20"/>
        </w:rPr>
        <w:t>za dostawy, które zostały wykonane w sposób należyty do dnia</w:t>
      </w:r>
      <w:r>
        <w:rPr>
          <w:spacing w:val="-13"/>
          <w:sz w:val="20"/>
        </w:rPr>
        <w:t xml:space="preserve"> </w:t>
      </w:r>
      <w:r>
        <w:rPr>
          <w:sz w:val="20"/>
        </w:rPr>
        <w:t>odstąpienia,</w:t>
      </w:r>
    </w:p>
    <w:p w14:paraId="1ED0DDDE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ind w:right="108"/>
        <w:rPr>
          <w:sz w:val="20"/>
        </w:rPr>
      </w:pPr>
      <w:r>
        <w:rPr>
          <w:sz w:val="20"/>
        </w:rPr>
        <w:t>W przypadku odstąpienia od umowy Wykonawca zobowiązany jest terminie do 7 dni od daty odstąpienia od umowy sporządzenia przy udziale Zamawiającego szczegółowego protokołu inwentaryzacji dostaw towarów wg stanu na dzień</w:t>
      </w:r>
      <w:r>
        <w:rPr>
          <w:spacing w:val="-4"/>
          <w:sz w:val="20"/>
        </w:rPr>
        <w:t xml:space="preserve"> </w:t>
      </w:r>
      <w:r>
        <w:rPr>
          <w:sz w:val="20"/>
        </w:rPr>
        <w:t>odstąpienia.</w:t>
      </w:r>
    </w:p>
    <w:p w14:paraId="4DDC61A4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ind w:right="109"/>
        <w:rPr>
          <w:sz w:val="20"/>
        </w:rPr>
      </w:pPr>
      <w:r>
        <w:rPr>
          <w:sz w:val="20"/>
        </w:rPr>
        <w:t>Uprawnienia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odstąpienia</w:t>
      </w:r>
      <w:r>
        <w:rPr>
          <w:spacing w:val="-12"/>
          <w:sz w:val="20"/>
        </w:rPr>
        <w:t xml:space="preserve"> </w:t>
      </w:r>
      <w:r>
        <w:rPr>
          <w:sz w:val="20"/>
        </w:rPr>
        <w:t>od</w:t>
      </w:r>
      <w:r>
        <w:rPr>
          <w:spacing w:val="-14"/>
          <w:sz w:val="20"/>
        </w:rPr>
        <w:t xml:space="preserve"> </w:t>
      </w:r>
      <w:r>
        <w:rPr>
          <w:sz w:val="20"/>
        </w:rPr>
        <w:t>umowy</w:t>
      </w:r>
      <w:r>
        <w:rPr>
          <w:spacing w:val="-15"/>
          <w:sz w:val="20"/>
        </w:rPr>
        <w:t xml:space="preserve"> </w:t>
      </w:r>
      <w:r>
        <w:rPr>
          <w:sz w:val="20"/>
        </w:rPr>
        <w:t>przewidziane</w:t>
      </w:r>
      <w:r>
        <w:rPr>
          <w:spacing w:val="-12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0"/>
          <w:sz w:val="20"/>
        </w:rPr>
        <w:t xml:space="preserve"> </w:t>
      </w:r>
      <w:r>
        <w:rPr>
          <w:sz w:val="20"/>
        </w:rPr>
        <w:t>paragrafie</w:t>
      </w:r>
      <w:r>
        <w:rPr>
          <w:spacing w:val="-12"/>
          <w:sz w:val="20"/>
        </w:rPr>
        <w:t xml:space="preserve"> </w:t>
      </w:r>
      <w:r>
        <w:rPr>
          <w:sz w:val="20"/>
        </w:rPr>
        <w:t>nie</w:t>
      </w:r>
      <w:r>
        <w:rPr>
          <w:spacing w:val="-12"/>
          <w:sz w:val="20"/>
        </w:rPr>
        <w:t xml:space="preserve"> </w:t>
      </w:r>
      <w:r>
        <w:rPr>
          <w:sz w:val="20"/>
        </w:rPr>
        <w:t>wykluczają</w:t>
      </w:r>
      <w:r>
        <w:rPr>
          <w:spacing w:val="-14"/>
          <w:sz w:val="20"/>
        </w:rPr>
        <w:t xml:space="preserve"> </w:t>
      </w:r>
      <w:r>
        <w:rPr>
          <w:sz w:val="20"/>
        </w:rPr>
        <w:t>prawa do odstąpienia od umowy w przypadkach określonych przez przepisy powszechnie obowiązującego</w:t>
      </w:r>
      <w:r>
        <w:rPr>
          <w:spacing w:val="-2"/>
          <w:sz w:val="20"/>
        </w:rPr>
        <w:t xml:space="preserve"> </w:t>
      </w:r>
      <w:r>
        <w:rPr>
          <w:sz w:val="20"/>
        </w:rPr>
        <w:t>prawa.</w:t>
      </w:r>
    </w:p>
    <w:p w14:paraId="1A9AC22C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ind w:right="108"/>
        <w:rPr>
          <w:sz w:val="20"/>
        </w:rPr>
      </w:pPr>
      <w:r>
        <w:rPr>
          <w:sz w:val="20"/>
        </w:rPr>
        <w:t>Odstąpienie</w:t>
      </w:r>
      <w:r>
        <w:rPr>
          <w:spacing w:val="-15"/>
          <w:sz w:val="20"/>
        </w:rPr>
        <w:t xml:space="preserve"> </w:t>
      </w:r>
      <w:r>
        <w:rPr>
          <w:sz w:val="20"/>
        </w:rPr>
        <w:t>od</w:t>
      </w:r>
      <w:r>
        <w:rPr>
          <w:spacing w:val="-15"/>
          <w:sz w:val="20"/>
        </w:rPr>
        <w:t xml:space="preserve"> </w:t>
      </w:r>
      <w:r>
        <w:rPr>
          <w:sz w:val="20"/>
        </w:rPr>
        <w:t>umowy</w:t>
      </w:r>
      <w:r>
        <w:rPr>
          <w:spacing w:val="-17"/>
          <w:sz w:val="20"/>
        </w:rPr>
        <w:t xml:space="preserve"> </w:t>
      </w:r>
      <w:r>
        <w:rPr>
          <w:sz w:val="20"/>
        </w:rPr>
        <w:t>może</w:t>
      </w:r>
      <w:r>
        <w:rPr>
          <w:spacing w:val="-15"/>
          <w:sz w:val="20"/>
        </w:rPr>
        <w:t xml:space="preserve"> </w:t>
      </w:r>
      <w:r>
        <w:rPr>
          <w:sz w:val="20"/>
        </w:rPr>
        <w:t>nastąpić</w:t>
      </w:r>
      <w:r>
        <w:rPr>
          <w:spacing w:val="-13"/>
          <w:sz w:val="20"/>
        </w:rPr>
        <w:t xml:space="preserve"> </w:t>
      </w:r>
      <w:r>
        <w:rPr>
          <w:sz w:val="20"/>
        </w:rPr>
        <w:t>wyłącznie</w:t>
      </w:r>
      <w:r>
        <w:rPr>
          <w:spacing w:val="-12"/>
          <w:sz w:val="20"/>
        </w:rPr>
        <w:t xml:space="preserve"> </w:t>
      </w:r>
      <w:r>
        <w:rPr>
          <w:sz w:val="20"/>
        </w:rPr>
        <w:t>w</w:t>
      </w:r>
      <w:r>
        <w:rPr>
          <w:spacing w:val="-16"/>
          <w:sz w:val="20"/>
        </w:rPr>
        <w:t xml:space="preserve"> </w:t>
      </w:r>
      <w:r>
        <w:rPr>
          <w:sz w:val="20"/>
        </w:rPr>
        <w:t>formie</w:t>
      </w:r>
      <w:r>
        <w:rPr>
          <w:spacing w:val="-15"/>
          <w:sz w:val="20"/>
        </w:rPr>
        <w:t xml:space="preserve"> </w:t>
      </w:r>
      <w:r>
        <w:rPr>
          <w:sz w:val="20"/>
        </w:rPr>
        <w:t>pisemnej</w:t>
      </w:r>
      <w:r>
        <w:rPr>
          <w:spacing w:val="-12"/>
          <w:sz w:val="20"/>
        </w:rPr>
        <w:t xml:space="preserve"> </w:t>
      </w:r>
      <w:r>
        <w:rPr>
          <w:sz w:val="20"/>
        </w:rPr>
        <w:t>pod</w:t>
      </w:r>
      <w:r>
        <w:rPr>
          <w:spacing w:val="-15"/>
          <w:sz w:val="20"/>
        </w:rPr>
        <w:t xml:space="preserve"> </w:t>
      </w:r>
      <w:r>
        <w:rPr>
          <w:sz w:val="20"/>
        </w:rPr>
        <w:t>rygorem</w:t>
      </w:r>
      <w:r>
        <w:rPr>
          <w:spacing w:val="-10"/>
          <w:sz w:val="20"/>
        </w:rPr>
        <w:t xml:space="preserve"> </w:t>
      </w:r>
      <w:r>
        <w:rPr>
          <w:sz w:val="20"/>
        </w:rPr>
        <w:t>nieważności</w:t>
      </w:r>
      <w:r>
        <w:rPr>
          <w:spacing w:val="-13"/>
          <w:sz w:val="20"/>
        </w:rPr>
        <w:t xml:space="preserve"> </w:t>
      </w:r>
      <w:r>
        <w:rPr>
          <w:sz w:val="20"/>
        </w:rPr>
        <w:t>wraz z podaniem szczegółowego uzasadnienia.</w:t>
      </w:r>
    </w:p>
    <w:p w14:paraId="3E17D38C" w14:textId="77777777" w:rsidR="00454590" w:rsidRDefault="003808E0">
      <w:pPr>
        <w:pStyle w:val="Akapitzlist"/>
        <w:numPr>
          <w:ilvl w:val="0"/>
          <w:numId w:val="3"/>
        </w:numPr>
        <w:tabs>
          <w:tab w:val="left" w:pos="546"/>
        </w:tabs>
        <w:ind w:right="107"/>
        <w:rPr>
          <w:sz w:val="20"/>
        </w:rPr>
      </w:pPr>
      <w:r>
        <w:rPr>
          <w:sz w:val="20"/>
        </w:rPr>
        <w:t>Odstąpienie od umowy może nastąpić przy jednoczesnym naliczaniu kar umownych na zasadach określonych w niniejszej umowie.</w:t>
      </w:r>
    </w:p>
    <w:p w14:paraId="331B793A" w14:textId="77777777" w:rsidR="00454590" w:rsidRDefault="00454590">
      <w:pPr>
        <w:pStyle w:val="Tekstpodstawowy"/>
        <w:spacing w:before="9"/>
        <w:ind w:left="0"/>
        <w:jc w:val="left"/>
        <w:rPr>
          <w:sz w:val="19"/>
        </w:rPr>
      </w:pPr>
    </w:p>
    <w:p w14:paraId="400677F8" w14:textId="1ACFCE0E" w:rsidR="00454590" w:rsidRDefault="00E7495F">
      <w:pPr>
        <w:pStyle w:val="Nagwek1"/>
        <w:ind w:left="2906"/>
      </w:pPr>
      <w:r>
        <w:t>§ 1</w:t>
      </w:r>
      <w:r w:rsidR="0021572D">
        <w:t>3</w:t>
      </w:r>
    </w:p>
    <w:p w14:paraId="53352D06" w14:textId="77777777" w:rsidR="00454590" w:rsidRDefault="003808E0">
      <w:pPr>
        <w:ind w:left="2909" w:right="2903"/>
        <w:jc w:val="center"/>
        <w:rPr>
          <w:b/>
          <w:sz w:val="20"/>
        </w:rPr>
      </w:pPr>
      <w:r>
        <w:rPr>
          <w:b/>
          <w:sz w:val="20"/>
        </w:rPr>
        <w:t>Zmiany postanowień umowy</w:t>
      </w:r>
    </w:p>
    <w:p w14:paraId="3A0D2768" w14:textId="77777777" w:rsidR="00454590" w:rsidRDefault="003808E0">
      <w:pPr>
        <w:pStyle w:val="Akapitzlist"/>
        <w:numPr>
          <w:ilvl w:val="0"/>
          <w:numId w:val="2"/>
        </w:numPr>
        <w:tabs>
          <w:tab w:val="left" w:pos="546"/>
        </w:tabs>
        <w:spacing w:before="3"/>
        <w:ind w:right="107"/>
        <w:jc w:val="both"/>
        <w:rPr>
          <w:sz w:val="20"/>
        </w:rPr>
      </w:pPr>
      <w:r>
        <w:rPr>
          <w:sz w:val="20"/>
        </w:rPr>
        <w:t>Na podstawie art. 455 ust. 1 pkt 1 uPzp Zamawiający dopuszcza możliwość zmiany umowy bez przeprowadzenia nowego postępowania o udzielenie zamówienia w zakresie i na warunkach wskazanych</w:t>
      </w:r>
      <w:r>
        <w:rPr>
          <w:spacing w:val="-2"/>
          <w:sz w:val="20"/>
        </w:rPr>
        <w:t xml:space="preserve"> </w:t>
      </w:r>
      <w:r>
        <w:rPr>
          <w:sz w:val="20"/>
        </w:rPr>
        <w:t>poniżej:</w:t>
      </w:r>
    </w:p>
    <w:p w14:paraId="25AD8DA9" w14:textId="77777777" w:rsidR="00454590" w:rsidRDefault="003808E0">
      <w:pPr>
        <w:pStyle w:val="Akapitzlist"/>
        <w:numPr>
          <w:ilvl w:val="1"/>
          <w:numId w:val="2"/>
        </w:numPr>
        <w:tabs>
          <w:tab w:val="left" w:pos="839"/>
        </w:tabs>
        <w:ind w:right="108"/>
        <w:rPr>
          <w:sz w:val="20"/>
        </w:rPr>
      </w:pPr>
      <w:r>
        <w:rPr>
          <w:sz w:val="20"/>
        </w:rPr>
        <w:t>w zakresie zmiany terminu wykonania zamówienia w przypadku wystąpienia okoliczności leżących po stronie Zamawiającego, a spowodowanych okolicznościami, których nie mógł przewidzieć w chwili zawarcia</w:t>
      </w:r>
      <w:r>
        <w:rPr>
          <w:spacing w:val="-2"/>
          <w:sz w:val="20"/>
        </w:rPr>
        <w:t xml:space="preserve"> </w:t>
      </w:r>
      <w:r>
        <w:rPr>
          <w:sz w:val="20"/>
        </w:rPr>
        <w:t>umowy;</w:t>
      </w:r>
    </w:p>
    <w:p w14:paraId="5DD845A0" w14:textId="274ABAE6" w:rsidR="00454590" w:rsidRPr="00083DE1" w:rsidRDefault="003808E0" w:rsidP="00083DE1">
      <w:pPr>
        <w:pStyle w:val="Akapitzlist"/>
        <w:numPr>
          <w:ilvl w:val="1"/>
          <w:numId w:val="2"/>
        </w:numPr>
        <w:tabs>
          <w:tab w:val="left" w:pos="839"/>
        </w:tabs>
        <w:ind w:left="826" w:right="108" w:hanging="349"/>
        <w:rPr>
          <w:sz w:val="20"/>
        </w:rPr>
      </w:pPr>
      <w:r>
        <w:rPr>
          <w:sz w:val="20"/>
        </w:rPr>
        <w:t xml:space="preserve">w zakresie zmiany terminu wykonania  lub  zmiany  zakresu/sposobu  realizacji  zamówienia w przypadku wystąpienia siły wyższej, uniemożliwiającej wykonanie przedmiotu umowy zgodnie </w:t>
      </w:r>
      <w:r>
        <w:rPr>
          <w:sz w:val="20"/>
        </w:rPr>
        <w:lastRenderedPageBreak/>
        <w:t>z SWZ, przez którą na potrzeby niniejszej umowy rozumie się zdarzenie zewnętrzne o charakterze niezależnym od stron, którego strony nie mogły przewidzieć przed zawarciem niniejszej umowy, oraz którego strony nie mogły uniknąć ani któremu nie mogły zapobiec przy zachowaniu najwyższej należytej staranności, w szczególności: powódź, pożar i inne klęski żywiołowe, nagłe przerwy w dostawie energii elektrycznej, promieniowanie lub skażenia, wyjątkowo niesprzyjające warunki atmosferyczne, zamieszki, strajki lub inne formy protestu, akty nieposłuszeństwa obywatelskiego, demonstracje i rozruchy społeczne, ataki terrorystyczne, stan wojenny, stan wyjątkowy, działania wojenne, stan zagrożenia epidemicznego, stan epidemii, akty władz państwowych utrudniające lub uniemożliwiające wykonanie</w:t>
      </w:r>
      <w:r>
        <w:rPr>
          <w:spacing w:val="-17"/>
          <w:sz w:val="20"/>
        </w:rPr>
        <w:t xml:space="preserve"> </w:t>
      </w:r>
      <w:r>
        <w:rPr>
          <w:sz w:val="20"/>
        </w:rPr>
        <w:t>zobowiązań</w:t>
      </w:r>
      <w:r>
        <w:rPr>
          <w:spacing w:val="-16"/>
          <w:sz w:val="20"/>
        </w:rPr>
        <w:t xml:space="preserve"> </w:t>
      </w:r>
      <w:r>
        <w:rPr>
          <w:sz w:val="20"/>
        </w:rPr>
        <w:t>umownych,</w:t>
      </w:r>
      <w:r>
        <w:rPr>
          <w:spacing w:val="-16"/>
          <w:sz w:val="20"/>
        </w:rPr>
        <w:t xml:space="preserve"> </w:t>
      </w:r>
      <w:r>
        <w:rPr>
          <w:sz w:val="20"/>
        </w:rPr>
        <w:t>ekonomiczne</w:t>
      </w:r>
      <w:r>
        <w:rPr>
          <w:spacing w:val="-16"/>
          <w:sz w:val="20"/>
        </w:rPr>
        <w:t xml:space="preserve"> </w:t>
      </w:r>
      <w:r>
        <w:rPr>
          <w:sz w:val="20"/>
        </w:rPr>
        <w:t>następstwa</w:t>
      </w:r>
      <w:r>
        <w:rPr>
          <w:spacing w:val="-16"/>
          <w:sz w:val="20"/>
        </w:rPr>
        <w:t xml:space="preserve"> </w:t>
      </w:r>
      <w:r>
        <w:rPr>
          <w:sz w:val="20"/>
        </w:rPr>
        <w:t>globalnego</w:t>
      </w:r>
      <w:r>
        <w:rPr>
          <w:spacing w:val="-17"/>
          <w:sz w:val="20"/>
        </w:rPr>
        <w:t xml:space="preserve"> </w:t>
      </w:r>
      <w:r>
        <w:rPr>
          <w:sz w:val="20"/>
        </w:rPr>
        <w:t>kryzysu</w:t>
      </w:r>
      <w:r>
        <w:rPr>
          <w:spacing w:val="-13"/>
          <w:sz w:val="20"/>
        </w:rPr>
        <w:t xml:space="preserve"> </w:t>
      </w:r>
      <w:r>
        <w:rPr>
          <w:sz w:val="20"/>
        </w:rPr>
        <w:t>finansowego; Przez wyjątkowo niesprzyjające warunki atmosferyczne rozumie się takie, które za względu na wymogi technologiczne determinujące wykonanie poszczególnych robót skutkują</w:t>
      </w:r>
    </w:p>
    <w:p w14:paraId="4CF3F8AB" w14:textId="77777777" w:rsidR="00454590" w:rsidRDefault="003808E0">
      <w:pPr>
        <w:pStyle w:val="Tekstpodstawowy"/>
        <w:spacing w:before="24"/>
        <w:ind w:left="826" w:right="109"/>
      </w:pPr>
      <w:r>
        <w:t>wstrzymaniem</w:t>
      </w:r>
      <w:r>
        <w:rPr>
          <w:spacing w:val="-9"/>
        </w:rPr>
        <w:t xml:space="preserve"> </w:t>
      </w:r>
      <w:r>
        <w:t>prowadzenia</w:t>
      </w:r>
      <w:r>
        <w:rPr>
          <w:spacing w:val="-13"/>
        </w:rPr>
        <w:t xml:space="preserve"> </w:t>
      </w:r>
      <w:r>
        <w:t>tychże</w:t>
      </w:r>
      <w:r>
        <w:rPr>
          <w:spacing w:val="-11"/>
        </w:rPr>
        <w:t xml:space="preserve"> </w:t>
      </w:r>
      <w:r>
        <w:t>robót,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ilość</w:t>
      </w:r>
      <w:r>
        <w:rPr>
          <w:spacing w:val="-11"/>
        </w:rPr>
        <w:t xml:space="preserve"> </w:t>
      </w:r>
      <w:r>
        <w:t>dni</w:t>
      </w:r>
      <w:r>
        <w:rPr>
          <w:spacing w:val="-9"/>
        </w:rPr>
        <w:t xml:space="preserve"> </w:t>
      </w:r>
      <w:r>
        <w:t>występowania</w:t>
      </w:r>
      <w:r>
        <w:rPr>
          <w:spacing w:val="-11"/>
        </w:rPr>
        <w:t xml:space="preserve"> </w:t>
      </w:r>
      <w:r>
        <w:t>wyjątkowo</w:t>
      </w:r>
      <w:r>
        <w:rPr>
          <w:spacing w:val="-13"/>
        </w:rPr>
        <w:t xml:space="preserve"> </w:t>
      </w:r>
      <w:r>
        <w:t>niesprzyjających warunków atmosferycznych lub intensywność opadów skutkująca przeszkodami, o których mowa wyżej, jest większa od średniej z ostatniego pięciolecia, licząc wstecz od daty składania ofert. Okresem porównawczym będzie</w:t>
      </w:r>
      <w:r>
        <w:rPr>
          <w:spacing w:val="4"/>
        </w:rPr>
        <w:t xml:space="preserve"> </w:t>
      </w:r>
      <w:r>
        <w:t>miesiąc.</w:t>
      </w:r>
    </w:p>
    <w:p w14:paraId="4697A764" w14:textId="77777777" w:rsidR="00454590" w:rsidRDefault="003808E0">
      <w:pPr>
        <w:pStyle w:val="Akapitzlist"/>
        <w:numPr>
          <w:ilvl w:val="1"/>
          <w:numId w:val="2"/>
        </w:numPr>
        <w:tabs>
          <w:tab w:val="left" w:pos="839"/>
        </w:tabs>
        <w:ind w:right="109"/>
        <w:rPr>
          <w:sz w:val="20"/>
        </w:rPr>
      </w:pPr>
      <w:r>
        <w:rPr>
          <w:sz w:val="20"/>
        </w:rPr>
        <w:t>zamiana elementów/ przedmiotu dostaw w stosunku do tych, które Wykonawca przyjął w ofercie, przy czym zmieniane elementy/ przedmioty nie mogą mieć parametrów technicznych gorszych niż pierwotnie</w:t>
      </w:r>
      <w:r>
        <w:rPr>
          <w:spacing w:val="-1"/>
          <w:sz w:val="20"/>
        </w:rPr>
        <w:t xml:space="preserve"> </w:t>
      </w:r>
      <w:r>
        <w:rPr>
          <w:sz w:val="20"/>
        </w:rPr>
        <w:t>zaoferowane.</w:t>
      </w:r>
    </w:p>
    <w:p w14:paraId="42FD770D" w14:textId="77777777" w:rsidR="00454590" w:rsidRDefault="003808E0">
      <w:pPr>
        <w:pStyle w:val="Akapitzlist"/>
        <w:numPr>
          <w:ilvl w:val="0"/>
          <w:numId w:val="2"/>
        </w:numPr>
        <w:tabs>
          <w:tab w:val="left" w:pos="827"/>
        </w:tabs>
        <w:ind w:left="826" w:right="108" w:hanging="425"/>
        <w:jc w:val="both"/>
        <w:rPr>
          <w:sz w:val="20"/>
        </w:rPr>
      </w:pP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przypadku</w:t>
      </w:r>
      <w:r>
        <w:rPr>
          <w:spacing w:val="-16"/>
          <w:sz w:val="20"/>
        </w:rPr>
        <w:t xml:space="preserve"> </w:t>
      </w:r>
      <w:r>
        <w:rPr>
          <w:sz w:val="20"/>
        </w:rPr>
        <w:t>wystąpienia</w:t>
      </w:r>
      <w:r>
        <w:rPr>
          <w:spacing w:val="-17"/>
          <w:sz w:val="20"/>
        </w:rPr>
        <w:t xml:space="preserve"> </w:t>
      </w:r>
      <w:r>
        <w:rPr>
          <w:sz w:val="20"/>
        </w:rPr>
        <w:t>okoliczności</w:t>
      </w:r>
      <w:r>
        <w:rPr>
          <w:spacing w:val="-14"/>
          <w:sz w:val="20"/>
        </w:rPr>
        <w:t xml:space="preserve"> </w:t>
      </w:r>
      <w:r>
        <w:rPr>
          <w:sz w:val="20"/>
        </w:rPr>
        <w:t>wymienionych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ust.</w:t>
      </w:r>
      <w:r>
        <w:rPr>
          <w:spacing w:val="-16"/>
          <w:sz w:val="20"/>
        </w:rPr>
        <w:t xml:space="preserve"> </w:t>
      </w:r>
      <w:r>
        <w:rPr>
          <w:sz w:val="20"/>
        </w:rPr>
        <w:t>1</w:t>
      </w:r>
      <w:r>
        <w:rPr>
          <w:spacing w:val="-16"/>
          <w:sz w:val="20"/>
        </w:rPr>
        <w:t xml:space="preserve"> </w:t>
      </w:r>
      <w:r>
        <w:rPr>
          <w:sz w:val="20"/>
        </w:rPr>
        <w:t>termin</w:t>
      </w:r>
      <w:r>
        <w:rPr>
          <w:spacing w:val="-17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7"/>
          <w:sz w:val="20"/>
        </w:rPr>
        <w:t xml:space="preserve"> </w:t>
      </w:r>
      <w:r>
        <w:rPr>
          <w:sz w:val="20"/>
        </w:rPr>
        <w:t>dostaw</w:t>
      </w:r>
      <w:r>
        <w:rPr>
          <w:spacing w:val="-18"/>
          <w:sz w:val="20"/>
        </w:rPr>
        <w:t xml:space="preserve"> </w:t>
      </w:r>
      <w:r>
        <w:rPr>
          <w:sz w:val="20"/>
        </w:rPr>
        <w:t>określony w</w:t>
      </w:r>
      <w:r>
        <w:rPr>
          <w:spacing w:val="-7"/>
          <w:sz w:val="20"/>
        </w:rPr>
        <w:t xml:space="preserve"> </w:t>
      </w:r>
      <w:r>
        <w:rPr>
          <w:sz w:val="20"/>
        </w:rPr>
        <w:t>§</w:t>
      </w:r>
      <w:r>
        <w:rPr>
          <w:spacing w:val="-8"/>
          <w:sz w:val="20"/>
        </w:rPr>
        <w:t xml:space="preserve"> </w:t>
      </w:r>
      <w:r>
        <w:rPr>
          <w:sz w:val="20"/>
        </w:rPr>
        <w:t>2</w:t>
      </w:r>
      <w:r>
        <w:rPr>
          <w:spacing w:val="-6"/>
          <w:sz w:val="20"/>
        </w:rPr>
        <w:t xml:space="preserve"> </w:t>
      </w:r>
      <w:r>
        <w:rPr>
          <w:sz w:val="20"/>
        </w:rPr>
        <w:t>ust.</w:t>
      </w:r>
      <w:r>
        <w:rPr>
          <w:spacing w:val="-8"/>
          <w:sz w:val="20"/>
        </w:rPr>
        <w:t xml:space="preserve"> </w:t>
      </w:r>
      <w:r>
        <w:rPr>
          <w:sz w:val="20"/>
        </w:rPr>
        <w:t>2</w:t>
      </w:r>
      <w:r>
        <w:rPr>
          <w:spacing w:val="-5"/>
          <w:sz w:val="20"/>
        </w:rPr>
        <w:t xml:space="preserve"> </w:t>
      </w:r>
      <w:r>
        <w:rPr>
          <w:sz w:val="20"/>
        </w:rPr>
        <w:t>umowy</w:t>
      </w:r>
      <w:r>
        <w:rPr>
          <w:spacing w:val="-11"/>
          <w:sz w:val="20"/>
        </w:rPr>
        <w:t xml:space="preserve"> </w:t>
      </w:r>
      <w:r>
        <w:rPr>
          <w:sz w:val="20"/>
        </w:rPr>
        <w:t>może</w:t>
      </w:r>
      <w:r>
        <w:rPr>
          <w:spacing w:val="-6"/>
          <w:sz w:val="20"/>
        </w:rPr>
        <w:t xml:space="preserve"> </w:t>
      </w:r>
      <w:r>
        <w:rPr>
          <w:sz w:val="20"/>
        </w:rPr>
        <w:t>ulec</w:t>
      </w:r>
      <w:r>
        <w:rPr>
          <w:spacing w:val="-6"/>
          <w:sz w:val="20"/>
        </w:rPr>
        <w:t xml:space="preserve"> </w:t>
      </w:r>
      <w:r>
        <w:rPr>
          <w:sz w:val="20"/>
        </w:rPr>
        <w:t>odpowiedniemu</w:t>
      </w:r>
      <w:r>
        <w:rPr>
          <w:spacing w:val="-7"/>
          <w:sz w:val="20"/>
        </w:rPr>
        <w:t xml:space="preserve"> </w:t>
      </w:r>
      <w:r>
        <w:rPr>
          <w:sz w:val="20"/>
        </w:rPr>
        <w:t>przedłużeniu,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czas</w:t>
      </w:r>
      <w:r>
        <w:rPr>
          <w:spacing w:val="-6"/>
          <w:sz w:val="20"/>
        </w:rPr>
        <w:t xml:space="preserve"> </w:t>
      </w:r>
      <w:r>
        <w:rPr>
          <w:sz w:val="20"/>
        </w:rPr>
        <w:t>niezbędny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zakończenia ich wykonywania w sposób należyty, nie dłużej jednak niż o okres trwania tych okoliczności i tylko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5"/>
          <w:sz w:val="20"/>
        </w:rPr>
        <w:t xml:space="preserve"> </w:t>
      </w:r>
      <w:r>
        <w:rPr>
          <w:sz w:val="20"/>
        </w:rPr>
        <w:t>przypadku,</w:t>
      </w:r>
      <w:r>
        <w:rPr>
          <w:spacing w:val="-14"/>
          <w:sz w:val="20"/>
        </w:rPr>
        <w:t xml:space="preserve"> </w:t>
      </w:r>
      <w:r>
        <w:rPr>
          <w:sz w:val="20"/>
        </w:rPr>
        <w:t>gdy</w:t>
      </w:r>
      <w:r>
        <w:rPr>
          <w:spacing w:val="-16"/>
          <w:sz w:val="20"/>
        </w:rPr>
        <w:t xml:space="preserve"> </w:t>
      </w:r>
      <w:r>
        <w:rPr>
          <w:sz w:val="20"/>
        </w:rPr>
        <w:t>nie</w:t>
      </w:r>
      <w:r>
        <w:rPr>
          <w:spacing w:val="-11"/>
          <w:sz w:val="20"/>
        </w:rPr>
        <w:t xml:space="preserve"> </w:t>
      </w:r>
      <w:r>
        <w:rPr>
          <w:sz w:val="20"/>
        </w:rPr>
        <w:t>były</w:t>
      </w:r>
      <w:r>
        <w:rPr>
          <w:spacing w:val="-15"/>
          <w:sz w:val="20"/>
        </w:rPr>
        <w:t xml:space="preserve"> </w:t>
      </w:r>
      <w:r>
        <w:rPr>
          <w:sz w:val="20"/>
        </w:rPr>
        <w:t>one</w:t>
      </w:r>
      <w:r>
        <w:rPr>
          <w:spacing w:val="-14"/>
          <w:sz w:val="20"/>
        </w:rPr>
        <w:t xml:space="preserve"> </w:t>
      </w:r>
      <w:r>
        <w:rPr>
          <w:sz w:val="20"/>
        </w:rPr>
        <w:t>następstwem</w:t>
      </w:r>
      <w:r>
        <w:rPr>
          <w:spacing w:val="-10"/>
          <w:sz w:val="20"/>
        </w:rPr>
        <w:t xml:space="preserve"> </w:t>
      </w:r>
      <w:r>
        <w:rPr>
          <w:sz w:val="20"/>
        </w:rPr>
        <w:t>okoliczności</w:t>
      </w:r>
      <w:r>
        <w:rPr>
          <w:spacing w:val="-13"/>
          <w:sz w:val="20"/>
        </w:rPr>
        <w:t xml:space="preserve"> </w:t>
      </w:r>
      <w:r>
        <w:rPr>
          <w:sz w:val="20"/>
        </w:rPr>
        <w:t>za</w:t>
      </w:r>
      <w:r>
        <w:rPr>
          <w:spacing w:val="-13"/>
          <w:sz w:val="20"/>
        </w:rPr>
        <w:t xml:space="preserve"> </w:t>
      </w:r>
      <w:r>
        <w:rPr>
          <w:sz w:val="20"/>
        </w:rPr>
        <w:t>które</w:t>
      </w:r>
      <w:r>
        <w:rPr>
          <w:spacing w:val="-15"/>
          <w:sz w:val="20"/>
        </w:rPr>
        <w:t xml:space="preserve"> </w:t>
      </w:r>
      <w:r>
        <w:rPr>
          <w:sz w:val="20"/>
        </w:rPr>
        <w:t>odpowiada</w:t>
      </w:r>
      <w:r>
        <w:rPr>
          <w:spacing w:val="-18"/>
          <w:sz w:val="20"/>
        </w:rPr>
        <w:t xml:space="preserve"> </w:t>
      </w:r>
      <w:r>
        <w:rPr>
          <w:sz w:val="20"/>
        </w:rPr>
        <w:t>Wykonawca.</w:t>
      </w:r>
    </w:p>
    <w:p w14:paraId="10CD11C1" w14:textId="77777777" w:rsidR="00454590" w:rsidRDefault="003808E0">
      <w:pPr>
        <w:pStyle w:val="Akapitzlist"/>
        <w:numPr>
          <w:ilvl w:val="0"/>
          <w:numId w:val="2"/>
        </w:numPr>
        <w:tabs>
          <w:tab w:val="left" w:pos="827"/>
        </w:tabs>
        <w:ind w:left="826" w:right="112" w:hanging="425"/>
        <w:jc w:val="both"/>
        <w:rPr>
          <w:sz w:val="20"/>
        </w:rPr>
      </w:pPr>
      <w:r>
        <w:rPr>
          <w:sz w:val="20"/>
        </w:rPr>
        <w:t>Zmiany treści umowy wymagają zgody obydwu stron i formy pisemnej w postaci aneksu pod rygorem</w:t>
      </w:r>
      <w:r>
        <w:rPr>
          <w:spacing w:val="3"/>
          <w:sz w:val="20"/>
        </w:rPr>
        <w:t xml:space="preserve"> </w:t>
      </w:r>
      <w:r>
        <w:rPr>
          <w:sz w:val="20"/>
        </w:rPr>
        <w:t>nieważności.</w:t>
      </w:r>
    </w:p>
    <w:p w14:paraId="262EDF66" w14:textId="77777777" w:rsidR="00454590" w:rsidRDefault="003808E0">
      <w:pPr>
        <w:pStyle w:val="Akapitzlist"/>
        <w:numPr>
          <w:ilvl w:val="0"/>
          <w:numId w:val="2"/>
        </w:numPr>
        <w:tabs>
          <w:tab w:val="left" w:pos="827"/>
        </w:tabs>
        <w:ind w:left="826" w:right="110" w:hanging="425"/>
        <w:jc w:val="both"/>
        <w:rPr>
          <w:sz w:val="20"/>
        </w:rPr>
      </w:pPr>
      <w:r>
        <w:rPr>
          <w:sz w:val="20"/>
        </w:rPr>
        <w:t>Warunkiem wprowadzenia zmian  w umowie  z  inicjatywy Wykonawcy jest  pisemny wniosek o zmianę umowy (zawarcie aneksu) złożony przez</w:t>
      </w:r>
      <w:r>
        <w:rPr>
          <w:spacing w:val="-12"/>
          <w:sz w:val="20"/>
        </w:rPr>
        <w:t xml:space="preserve"> </w:t>
      </w:r>
      <w:r>
        <w:rPr>
          <w:sz w:val="20"/>
        </w:rPr>
        <w:t>Wykonawcę.</w:t>
      </w:r>
    </w:p>
    <w:p w14:paraId="6F3D0E10" w14:textId="77777777" w:rsidR="00454590" w:rsidRDefault="003808E0">
      <w:pPr>
        <w:pStyle w:val="Akapitzlist"/>
        <w:numPr>
          <w:ilvl w:val="0"/>
          <w:numId w:val="2"/>
        </w:numPr>
        <w:tabs>
          <w:tab w:val="left" w:pos="827"/>
        </w:tabs>
        <w:spacing w:before="1" w:line="229" w:lineRule="exact"/>
        <w:ind w:left="826" w:hanging="426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8"/>
          <w:sz w:val="20"/>
        </w:rPr>
        <w:t xml:space="preserve"> </w:t>
      </w:r>
      <w:r>
        <w:rPr>
          <w:sz w:val="20"/>
        </w:rPr>
        <w:t>zobowiązany jest</w:t>
      </w:r>
      <w:r>
        <w:rPr>
          <w:spacing w:val="7"/>
          <w:sz w:val="20"/>
        </w:rPr>
        <w:t xml:space="preserve"> </w:t>
      </w:r>
      <w:r>
        <w:rPr>
          <w:sz w:val="20"/>
        </w:rPr>
        <w:t>wykazać</w:t>
      </w:r>
      <w:r>
        <w:rPr>
          <w:spacing w:val="10"/>
          <w:sz w:val="20"/>
        </w:rPr>
        <w:t xml:space="preserve"> </w:t>
      </w:r>
      <w:r>
        <w:rPr>
          <w:sz w:val="20"/>
        </w:rPr>
        <w:t>zaistnienie</w:t>
      </w:r>
      <w:r>
        <w:rPr>
          <w:spacing w:val="5"/>
          <w:sz w:val="20"/>
        </w:rPr>
        <w:t xml:space="preserve"> </w:t>
      </w:r>
      <w:r>
        <w:rPr>
          <w:sz w:val="20"/>
        </w:rPr>
        <w:t>okoliczności</w:t>
      </w:r>
      <w:r>
        <w:rPr>
          <w:spacing w:val="7"/>
          <w:sz w:val="20"/>
        </w:rPr>
        <w:t xml:space="preserve"> </w:t>
      </w:r>
      <w:r>
        <w:rPr>
          <w:sz w:val="20"/>
        </w:rPr>
        <w:t>wymienionych</w:t>
      </w:r>
      <w:r>
        <w:rPr>
          <w:spacing w:val="9"/>
          <w:sz w:val="20"/>
        </w:rPr>
        <w:t xml:space="preserve"> </w:t>
      </w:r>
      <w:r>
        <w:rPr>
          <w:sz w:val="20"/>
        </w:rPr>
        <w:t>w</w:t>
      </w:r>
      <w:r>
        <w:rPr>
          <w:spacing w:val="6"/>
          <w:sz w:val="20"/>
        </w:rPr>
        <w:t xml:space="preserve"> </w:t>
      </w:r>
      <w:r>
        <w:rPr>
          <w:sz w:val="20"/>
        </w:rPr>
        <w:t>ust.</w:t>
      </w:r>
      <w:r>
        <w:rPr>
          <w:spacing w:val="6"/>
          <w:sz w:val="20"/>
        </w:rPr>
        <w:t xml:space="preserve"> </w:t>
      </w:r>
      <w:r>
        <w:rPr>
          <w:sz w:val="20"/>
        </w:rPr>
        <w:t>1</w:t>
      </w:r>
      <w:r>
        <w:rPr>
          <w:spacing w:val="6"/>
          <w:sz w:val="20"/>
        </w:rPr>
        <w:t xml:space="preserve"> </w:t>
      </w:r>
      <w:r>
        <w:rPr>
          <w:sz w:val="20"/>
        </w:rPr>
        <w:t>pkt</w:t>
      </w:r>
      <w:r>
        <w:rPr>
          <w:spacing w:val="6"/>
          <w:sz w:val="20"/>
        </w:rPr>
        <w:t xml:space="preserve"> </w:t>
      </w:r>
      <w:r>
        <w:rPr>
          <w:sz w:val="20"/>
        </w:rPr>
        <w:t>2</w:t>
      </w:r>
      <w:r>
        <w:rPr>
          <w:spacing w:val="6"/>
          <w:sz w:val="20"/>
        </w:rPr>
        <w:t xml:space="preserve"> </w:t>
      </w:r>
      <w:r>
        <w:rPr>
          <w:sz w:val="20"/>
        </w:rPr>
        <w:t>i</w:t>
      </w:r>
    </w:p>
    <w:p w14:paraId="14517CFE" w14:textId="77777777" w:rsidR="00454590" w:rsidRDefault="003808E0">
      <w:pPr>
        <w:pStyle w:val="Tekstpodstawowy"/>
        <w:ind w:left="826" w:right="111"/>
      </w:pPr>
      <w:r>
        <w:t>3 poprzez przedłożenie stosownych dokumentów, ekspertyz, opinii, itp., z których wynikać będzie konieczność zmiany umowy.</w:t>
      </w:r>
    </w:p>
    <w:p w14:paraId="1534D572" w14:textId="77777777" w:rsidR="00454590" w:rsidRDefault="003808E0">
      <w:pPr>
        <w:pStyle w:val="Akapitzlist"/>
        <w:numPr>
          <w:ilvl w:val="0"/>
          <w:numId w:val="2"/>
        </w:numPr>
        <w:tabs>
          <w:tab w:val="left" w:pos="827"/>
        </w:tabs>
        <w:ind w:left="826" w:right="111" w:hanging="425"/>
        <w:jc w:val="both"/>
        <w:rPr>
          <w:sz w:val="20"/>
        </w:rPr>
      </w:pPr>
      <w:r>
        <w:rPr>
          <w:sz w:val="20"/>
        </w:rPr>
        <w:t>Podpisanie aneksu wprowadzającego zmiany umowy powinno być poprzedzone, pod rygorem nieważności, sporządzeniem protokołu konieczności zawierającego</w:t>
      </w:r>
      <w:r>
        <w:rPr>
          <w:spacing w:val="-3"/>
          <w:sz w:val="20"/>
        </w:rPr>
        <w:t xml:space="preserve"> </w:t>
      </w:r>
      <w:r>
        <w:rPr>
          <w:sz w:val="20"/>
        </w:rPr>
        <w:t>uzasadnienie.</w:t>
      </w:r>
    </w:p>
    <w:p w14:paraId="26ED4098" w14:textId="77777777" w:rsidR="00454590" w:rsidRDefault="003808E0">
      <w:pPr>
        <w:pStyle w:val="Akapitzlist"/>
        <w:numPr>
          <w:ilvl w:val="0"/>
          <w:numId w:val="2"/>
        </w:numPr>
        <w:tabs>
          <w:tab w:val="left" w:pos="827"/>
        </w:tabs>
        <w:spacing w:before="1"/>
        <w:ind w:left="826" w:right="111" w:hanging="425"/>
        <w:jc w:val="both"/>
        <w:rPr>
          <w:sz w:val="20"/>
        </w:rPr>
      </w:pPr>
      <w:r>
        <w:rPr>
          <w:sz w:val="20"/>
        </w:rPr>
        <w:t>Niezależnie od postanowień niniejszej umowy, umowa może ulec zmianie w okolicznościach wynikających z Ustawy</w:t>
      </w:r>
      <w:r>
        <w:rPr>
          <w:spacing w:val="-4"/>
          <w:sz w:val="20"/>
        </w:rPr>
        <w:t xml:space="preserve"> </w:t>
      </w:r>
      <w:r>
        <w:rPr>
          <w:sz w:val="20"/>
        </w:rPr>
        <w:t>Pzp.</w:t>
      </w:r>
    </w:p>
    <w:p w14:paraId="76D3DA50" w14:textId="77777777" w:rsidR="00454590" w:rsidRDefault="00454590">
      <w:pPr>
        <w:pStyle w:val="Tekstpodstawowy"/>
        <w:spacing w:before="8"/>
        <w:ind w:left="0"/>
        <w:jc w:val="left"/>
        <w:rPr>
          <w:sz w:val="19"/>
        </w:rPr>
      </w:pPr>
    </w:p>
    <w:p w14:paraId="386B19C3" w14:textId="50A6AAD5" w:rsidR="00454590" w:rsidRDefault="00E7495F">
      <w:pPr>
        <w:pStyle w:val="Nagwek1"/>
        <w:ind w:left="2906"/>
      </w:pPr>
      <w:r>
        <w:t>§ 1</w:t>
      </w:r>
      <w:r w:rsidR="0021572D">
        <w:t>4</w:t>
      </w:r>
    </w:p>
    <w:p w14:paraId="7FC81A7D" w14:textId="77777777" w:rsidR="00454590" w:rsidRDefault="003808E0">
      <w:pPr>
        <w:ind w:left="2905" w:right="2905"/>
        <w:jc w:val="center"/>
        <w:rPr>
          <w:b/>
          <w:sz w:val="20"/>
        </w:rPr>
      </w:pPr>
      <w:r>
        <w:rPr>
          <w:b/>
          <w:sz w:val="20"/>
        </w:rPr>
        <w:t>Ochrona danych osobowych</w:t>
      </w:r>
    </w:p>
    <w:p w14:paraId="3AAD26A5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spacing w:before="3"/>
        <w:ind w:right="109"/>
        <w:jc w:val="both"/>
        <w:rPr>
          <w:sz w:val="20"/>
        </w:rPr>
      </w:pPr>
      <w:r>
        <w:rPr>
          <w:sz w:val="20"/>
        </w:rPr>
        <w:t>Jeżeli z charakteru przedmiotu Umowy wynika, że w związku z realizacją Umowy dochodzi do powierzenia  przetwarzania  danych   osobowych,   Zamawiający   będzie   ich   administratorem w rozumieniu art. 4 pkt 7 Rozporządzenia PE i Rady (UE) 2016/679 z dnia 27 kwietnia 2016 r. (zwane  dalej  „Rozporządzeniem”),  a  Wykonawca  –  podmiotem   przetwarzającym   te  dane   w rozumieniu pkt 8 tego</w:t>
      </w:r>
      <w:r>
        <w:rPr>
          <w:spacing w:val="-6"/>
          <w:sz w:val="20"/>
        </w:rPr>
        <w:t xml:space="preserve"> </w:t>
      </w:r>
      <w:r>
        <w:rPr>
          <w:sz w:val="20"/>
        </w:rPr>
        <w:t>przepisu.</w:t>
      </w:r>
    </w:p>
    <w:p w14:paraId="1FB05DE3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ind w:left="545" w:right="109" w:hanging="358"/>
        <w:jc w:val="both"/>
        <w:rPr>
          <w:sz w:val="20"/>
        </w:rPr>
      </w:pPr>
      <w:r>
        <w:rPr>
          <w:sz w:val="20"/>
        </w:rPr>
        <w:t xml:space="preserve">Zamawiający powierza Wykonawcy, w trybie art. 28 Rozporządzenia dane osobowe </w:t>
      </w:r>
      <w:r w:rsidR="005801EE">
        <w:rPr>
          <w:sz w:val="20"/>
        </w:rPr>
        <w:br/>
      </w:r>
      <w:r>
        <w:rPr>
          <w:sz w:val="20"/>
        </w:rPr>
        <w:t>do przetwarzania, wyłącznie w celu wykonania przedmiotu niniejszej</w:t>
      </w:r>
      <w:r>
        <w:rPr>
          <w:spacing w:val="-2"/>
          <w:sz w:val="20"/>
        </w:rPr>
        <w:t xml:space="preserve"> </w:t>
      </w:r>
      <w:r>
        <w:rPr>
          <w:sz w:val="20"/>
        </w:rPr>
        <w:t>umowy.</w:t>
      </w:r>
    </w:p>
    <w:p w14:paraId="4C0E8E0D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spacing w:before="1" w:line="229" w:lineRule="exact"/>
        <w:ind w:hanging="292"/>
        <w:jc w:val="both"/>
        <w:rPr>
          <w:sz w:val="20"/>
        </w:rPr>
      </w:pPr>
      <w:r>
        <w:rPr>
          <w:sz w:val="20"/>
        </w:rPr>
        <w:t>Wykonawca zobowiązuje</w:t>
      </w:r>
      <w:r>
        <w:rPr>
          <w:spacing w:val="-1"/>
          <w:sz w:val="20"/>
        </w:rPr>
        <w:t xml:space="preserve"> </w:t>
      </w:r>
      <w:r>
        <w:rPr>
          <w:sz w:val="20"/>
        </w:rPr>
        <w:t>się:</w:t>
      </w:r>
    </w:p>
    <w:p w14:paraId="656C7897" w14:textId="77777777" w:rsidR="00454590" w:rsidRDefault="003808E0">
      <w:pPr>
        <w:pStyle w:val="Akapitzlist"/>
        <w:numPr>
          <w:ilvl w:val="1"/>
          <w:numId w:val="1"/>
        </w:numPr>
        <w:tabs>
          <w:tab w:val="left" w:pos="745"/>
        </w:tabs>
        <w:ind w:right="106" w:hanging="140"/>
        <w:rPr>
          <w:sz w:val="20"/>
        </w:rPr>
      </w:pPr>
      <w:r>
        <w:rPr>
          <w:sz w:val="20"/>
        </w:rPr>
        <w:t>przetwarzać</w:t>
      </w:r>
      <w:r>
        <w:rPr>
          <w:spacing w:val="-5"/>
          <w:sz w:val="20"/>
        </w:rPr>
        <w:t xml:space="preserve"> </w:t>
      </w:r>
      <w:r>
        <w:rPr>
          <w:sz w:val="20"/>
        </w:rPr>
        <w:t>powierzone</w:t>
      </w:r>
      <w:r>
        <w:rPr>
          <w:spacing w:val="-7"/>
          <w:sz w:val="20"/>
        </w:rPr>
        <w:t xml:space="preserve"> </w:t>
      </w:r>
      <w:r>
        <w:rPr>
          <w:sz w:val="20"/>
        </w:rPr>
        <w:t>mu</w:t>
      </w:r>
      <w:r>
        <w:rPr>
          <w:spacing w:val="-7"/>
          <w:sz w:val="20"/>
        </w:rPr>
        <w:t xml:space="preserve"> </w:t>
      </w:r>
      <w:r>
        <w:rPr>
          <w:sz w:val="20"/>
        </w:rPr>
        <w:t>dane</w:t>
      </w:r>
      <w:r>
        <w:rPr>
          <w:spacing w:val="-5"/>
          <w:sz w:val="20"/>
        </w:rPr>
        <w:t xml:space="preserve"> </w:t>
      </w:r>
      <w:r>
        <w:rPr>
          <w:sz w:val="20"/>
        </w:rPr>
        <w:t>osobowe</w:t>
      </w:r>
      <w:r>
        <w:rPr>
          <w:spacing w:val="-2"/>
          <w:sz w:val="20"/>
        </w:rPr>
        <w:t xml:space="preserve"> </w:t>
      </w:r>
      <w:r>
        <w:rPr>
          <w:sz w:val="20"/>
        </w:rPr>
        <w:t>zgodnie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niniejszą</w:t>
      </w:r>
      <w:r>
        <w:rPr>
          <w:spacing w:val="-5"/>
          <w:sz w:val="20"/>
        </w:rPr>
        <w:t xml:space="preserve"> </w:t>
      </w:r>
      <w:r>
        <w:rPr>
          <w:sz w:val="20"/>
        </w:rPr>
        <w:t>umową,</w:t>
      </w:r>
      <w:r>
        <w:rPr>
          <w:spacing w:val="-6"/>
          <w:sz w:val="20"/>
        </w:rPr>
        <w:t xml:space="preserve"> </w:t>
      </w:r>
      <w:r>
        <w:rPr>
          <w:sz w:val="20"/>
        </w:rPr>
        <w:t>Rozporządzeniem</w:t>
      </w:r>
      <w:r>
        <w:rPr>
          <w:spacing w:val="-3"/>
          <w:sz w:val="20"/>
        </w:rPr>
        <w:t xml:space="preserve"> </w:t>
      </w:r>
      <w:r>
        <w:rPr>
          <w:sz w:val="20"/>
        </w:rPr>
        <w:t>oraz z innymi przepisami prawa powszechnie obowiązującego, które chronią prawa osób, których dane dotyczą,</w:t>
      </w:r>
    </w:p>
    <w:p w14:paraId="0D5B19F7" w14:textId="77777777" w:rsidR="00454590" w:rsidRDefault="003808E0">
      <w:pPr>
        <w:pStyle w:val="Akapitzlist"/>
        <w:numPr>
          <w:ilvl w:val="1"/>
          <w:numId w:val="1"/>
        </w:numPr>
        <w:tabs>
          <w:tab w:val="left" w:pos="745"/>
        </w:tabs>
        <w:ind w:right="109" w:hanging="140"/>
        <w:rPr>
          <w:sz w:val="20"/>
        </w:rPr>
      </w:pPr>
      <w:r>
        <w:rPr>
          <w:sz w:val="20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</w:t>
      </w:r>
      <w:r>
        <w:rPr>
          <w:spacing w:val="-2"/>
          <w:sz w:val="20"/>
        </w:rPr>
        <w:t xml:space="preserve"> </w:t>
      </w:r>
      <w:r>
        <w:rPr>
          <w:sz w:val="20"/>
        </w:rPr>
        <w:t>Rozporządzenia,</w:t>
      </w:r>
    </w:p>
    <w:p w14:paraId="7AFFDBCA" w14:textId="77777777" w:rsidR="00454590" w:rsidRDefault="003808E0">
      <w:pPr>
        <w:pStyle w:val="Akapitzlist"/>
        <w:numPr>
          <w:ilvl w:val="1"/>
          <w:numId w:val="1"/>
        </w:numPr>
        <w:tabs>
          <w:tab w:val="left" w:pos="745"/>
        </w:tabs>
        <w:spacing w:line="229" w:lineRule="exact"/>
        <w:ind w:left="744"/>
        <w:rPr>
          <w:sz w:val="20"/>
        </w:rPr>
      </w:pPr>
      <w:r>
        <w:rPr>
          <w:sz w:val="20"/>
        </w:rPr>
        <w:t>dołożyć należytej staranności przy przetwarzaniu powierzonych 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</w:p>
    <w:p w14:paraId="449FC407" w14:textId="77777777" w:rsidR="00454590" w:rsidRDefault="003808E0">
      <w:pPr>
        <w:pStyle w:val="Akapitzlist"/>
        <w:numPr>
          <w:ilvl w:val="1"/>
          <w:numId w:val="1"/>
        </w:numPr>
        <w:tabs>
          <w:tab w:val="left" w:pos="745"/>
        </w:tabs>
        <w:ind w:right="109" w:hanging="140"/>
        <w:rPr>
          <w:sz w:val="20"/>
        </w:rPr>
      </w:pPr>
      <w:r>
        <w:rPr>
          <w:sz w:val="20"/>
        </w:rPr>
        <w:t>do nadania upoważnień do przetwarzania danych osobowych wszystkim osobom, które będą przetwarzały powierzone dane w celu realizacji niniejszej</w:t>
      </w:r>
      <w:r>
        <w:rPr>
          <w:spacing w:val="-7"/>
          <w:sz w:val="20"/>
        </w:rPr>
        <w:t xml:space="preserve"> </w:t>
      </w:r>
      <w:r>
        <w:rPr>
          <w:sz w:val="20"/>
        </w:rPr>
        <w:t>umowy,</w:t>
      </w:r>
    </w:p>
    <w:p w14:paraId="40300CE5" w14:textId="77777777" w:rsidR="00454590" w:rsidRDefault="003808E0">
      <w:pPr>
        <w:pStyle w:val="Akapitzlist"/>
        <w:numPr>
          <w:ilvl w:val="1"/>
          <w:numId w:val="1"/>
        </w:numPr>
        <w:tabs>
          <w:tab w:val="left" w:pos="745"/>
        </w:tabs>
        <w:spacing w:before="1"/>
        <w:ind w:right="107" w:hanging="140"/>
        <w:rPr>
          <w:sz w:val="20"/>
        </w:rPr>
      </w:pPr>
      <w:r>
        <w:rPr>
          <w:sz w:val="20"/>
        </w:rPr>
        <w:t xml:space="preserve">zapewnić zachowanie w tajemnicy, (o której mowa w art. 28 ust 3 pkt b Rozporządzenia) przetwarzanych danych przez osoby, które upoważnia do przetwarzania danych osobowych </w:t>
      </w:r>
      <w:r w:rsidR="005801EE">
        <w:rPr>
          <w:sz w:val="20"/>
        </w:rPr>
        <w:br/>
      </w:r>
      <w:r>
        <w:rPr>
          <w:sz w:val="20"/>
        </w:rPr>
        <w:t>w celu realizacji niniejszej umowy, zarówno w trakcie zatrudnienia ich w Podmiocie przetwarzającym, jak i po jego</w:t>
      </w:r>
      <w:r>
        <w:rPr>
          <w:spacing w:val="-2"/>
          <w:sz w:val="20"/>
        </w:rPr>
        <w:t xml:space="preserve"> </w:t>
      </w:r>
      <w:r>
        <w:rPr>
          <w:sz w:val="20"/>
        </w:rPr>
        <w:t>ustaniu.</w:t>
      </w:r>
    </w:p>
    <w:p w14:paraId="0E6B8A8E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ind w:left="545" w:right="109" w:hanging="358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16"/>
          <w:sz w:val="20"/>
        </w:rPr>
        <w:t xml:space="preserve"> </w:t>
      </w:r>
      <w:r>
        <w:rPr>
          <w:sz w:val="20"/>
        </w:rPr>
        <w:t>po</w:t>
      </w:r>
      <w:r>
        <w:rPr>
          <w:spacing w:val="-13"/>
          <w:sz w:val="20"/>
        </w:rPr>
        <w:t xml:space="preserve"> </w:t>
      </w:r>
      <w:r>
        <w:rPr>
          <w:sz w:val="20"/>
        </w:rPr>
        <w:t>wykonaniu</w:t>
      </w:r>
      <w:r>
        <w:rPr>
          <w:spacing w:val="-12"/>
          <w:sz w:val="20"/>
        </w:rPr>
        <w:t xml:space="preserve"> </w:t>
      </w:r>
      <w:r>
        <w:rPr>
          <w:sz w:val="20"/>
        </w:rPr>
        <w:t>przedmiotu</w:t>
      </w:r>
      <w:r>
        <w:rPr>
          <w:spacing w:val="-13"/>
          <w:sz w:val="20"/>
        </w:rPr>
        <w:t xml:space="preserve"> </w:t>
      </w:r>
      <w:r>
        <w:rPr>
          <w:sz w:val="20"/>
        </w:rPr>
        <w:t>zamówienia,</w:t>
      </w:r>
      <w:r>
        <w:rPr>
          <w:spacing w:val="-17"/>
          <w:sz w:val="20"/>
        </w:rPr>
        <w:t xml:space="preserve"> </w:t>
      </w:r>
      <w:r>
        <w:rPr>
          <w:sz w:val="20"/>
        </w:rPr>
        <w:t>usuwa</w:t>
      </w:r>
      <w:r>
        <w:rPr>
          <w:spacing w:val="-17"/>
          <w:sz w:val="20"/>
        </w:rPr>
        <w:t xml:space="preserve"> </w:t>
      </w:r>
      <w:r>
        <w:rPr>
          <w:sz w:val="20"/>
        </w:rPr>
        <w:t>/</w:t>
      </w:r>
      <w:r>
        <w:rPr>
          <w:spacing w:val="-13"/>
          <w:sz w:val="20"/>
        </w:rPr>
        <w:t xml:space="preserve"> </w:t>
      </w:r>
      <w:r>
        <w:rPr>
          <w:sz w:val="20"/>
        </w:rPr>
        <w:t>zwraca</w:t>
      </w:r>
      <w:r>
        <w:rPr>
          <w:spacing w:val="-17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7"/>
          <w:sz w:val="20"/>
        </w:rPr>
        <w:t xml:space="preserve"> </w:t>
      </w:r>
      <w:r>
        <w:rPr>
          <w:sz w:val="20"/>
        </w:rPr>
        <w:t>wszelkie</w:t>
      </w:r>
      <w:r>
        <w:rPr>
          <w:spacing w:val="-16"/>
          <w:sz w:val="20"/>
        </w:rPr>
        <w:t xml:space="preserve"> </w:t>
      </w:r>
      <w:r>
        <w:rPr>
          <w:sz w:val="20"/>
        </w:rPr>
        <w:t>dane osobowe oraz usuwa wszelkie ich istniejące kopie, chyba że prawo Unii lub prawo państwa członkowskiego nakazują przechowywanie danych</w:t>
      </w:r>
      <w:r>
        <w:rPr>
          <w:spacing w:val="-6"/>
          <w:sz w:val="20"/>
        </w:rPr>
        <w:t xml:space="preserve"> </w:t>
      </w:r>
      <w:r>
        <w:rPr>
          <w:sz w:val="20"/>
        </w:rPr>
        <w:t>osobowych.</w:t>
      </w:r>
    </w:p>
    <w:p w14:paraId="4EAF2980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ind w:left="545" w:right="105" w:hanging="358"/>
        <w:jc w:val="both"/>
        <w:rPr>
          <w:sz w:val="20"/>
        </w:rPr>
      </w:pPr>
      <w:r>
        <w:rPr>
          <w:sz w:val="20"/>
        </w:rPr>
        <w:t xml:space="preserve">Wykonawca pomaga Zamawiającemu w niezbędnym zakresie wywiązywać się z obowiązku </w:t>
      </w:r>
      <w:r>
        <w:rPr>
          <w:sz w:val="20"/>
        </w:rPr>
        <w:lastRenderedPageBreak/>
        <w:t>odpowiadania na żądania osoby, której dane dotyczą oraz wywiązywania się z obowiązków określonych w art. 32-36</w:t>
      </w:r>
      <w:r>
        <w:rPr>
          <w:spacing w:val="-3"/>
          <w:sz w:val="20"/>
        </w:rPr>
        <w:t xml:space="preserve"> </w:t>
      </w:r>
      <w:r>
        <w:rPr>
          <w:sz w:val="20"/>
        </w:rPr>
        <w:t>Rozporządzenia.</w:t>
      </w:r>
    </w:p>
    <w:p w14:paraId="30D7EB04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ind w:left="545" w:right="109" w:hanging="358"/>
        <w:jc w:val="both"/>
        <w:rPr>
          <w:sz w:val="20"/>
        </w:rPr>
      </w:pPr>
      <w:r>
        <w:rPr>
          <w:sz w:val="20"/>
        </w:rPr>
        <w:t>Wykonawca, po stwierdzeniu naruszenia ochrony danych osobowych bez zbędnej zwłoki zgłasza je administratorowi, nie później niż w ciągu 72 godzin od stwierdzenia</w:t>
      </w:r>
      <w:r>
        <w:rPr>
          <w:spacing w:val="-13"/>
          <w:sz w:val="20"/>
        </w:rPr>
        <w:t xml:space="preserve"> </w:t>
      </w:r>
      <w:r>
        <w:rPr>
          <w:sz w:val="20"/>
        </w:rPr>
        <w:t>naruszenia.</w:t>
      </w:r>
    </w:p>
    <w:p w14:paraId="48482003" w14:textId="2BDD9A69" w:rsidR="00454590" w:rsidRPr="00071101" w:rsidRDefault="003808E0" w:rsidP="00071101">
      <w:pPr>
        <w:pStyle w:val="Akapitzlist"/>
        <w:numPr>
          <w:ilvl w:val="0"/>
          <w:numId w:val="1"/>
        </w:numPr>
        <w:tabs>
          <w:tab w:val="left" w:pos="479"/>
        </w:tabs>
        <w:ind w:left="545" w:right="108" w:hanging="358"/>
        <w:jc w:val="both"/>
        <w:rPr>
          <w:sz w:val="20"/>
        </w:rPr>
      </w:pPr>
      <w:r>
        <w:rPr>
          <w:sz w:val="20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</w:t>
      </w:r>
      <w:r>
        <w:rPr>
          <w:spacing w:val="-8"/>
          <w:sz w:val="20"/>
        </w:rPr>
        <w:t xml:space="preserve"> </w:t>
      </w:r>
      <w:r>
        <w:rPr>
          <w:sz w:val="20"/>
        </w:rPr>
        <w:t>audytorowi.</w:t>
      </w:r>
    </w:p>
    <w:p w14:paraId="1200FF4A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spacing w:before="24"/>
        <w:ind w:left="545" w:right="108" w:hanging="358"/>
        <w:jc w:val="both"/>
        <w:rPr>
          <w:sz w:val="20"/>
        </w:rPr>
      </w:pPr>
      <w:r>
        <w:rPr>
          <w:sz w:val="20"/>
        </w:rPr>
        <w:t>Zamawiający</w:t>
      </w:r>
      <w:r>
        <w:rPr>
          <w:spacing w:val="-15"/>
          <w:sz w:val="20"/>
        </w:rPr>
        <w:t xml:space="preserve"> </w:t>
      </w:r>
      <w:r>
        <w:rPr>
          <w:sz w:val="20"/>
        </w:rPr>
        <w:t>realizować</w:t>
      </w:r>
      <w:r>
        <w:rPr>
          <w:spacing w:val="-9"/>
          <w:sz w:val="20"/>
        </w:rPr>
        <w:t xml:space="preserve"> </w:t>
      </w:r>
      <w:r>
        <w:rPr>
          <w:sz w:val="20"/>
        </w:rPr>
        <w:t>będzie</w:t>
      </w:r>
      <w:r>
        <w:rPr>
          <w:spacing w:val="-10"/>
          <w:sz w:val="20"/>
        </w:rPr>
        <w:t xml:space="preserve"> </w:t>
      </w:r>
      <w:r>
        <w:rPr>
          <w:sz w:val="20"/>
        </w:rPr>
        <w:t>prawo</w:t>
      </w:r>
      <w:r>
        <w:rPr>
          <w:spacing w:val="-11"/>
          <w:sz w:val="20"/>
        </w:rPr>
        <w:t xml:space="preserve"> </w:t>
      </w:r>
      <w:r>
        <w:rPr>
          <w:sz w:val="20"/>
        </w:rPr>
        <w:t>kontroli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godzinach</w:t>
      </w:r>
      <w:r>
        <w:rPr>
          <w:spacing w:val="-11"/>
          <w:sz w:val="20"/>
        </w:rPr>
        <w:t xml:space="preserve"> </w:t>
      </w:r>
      <w:r>
        <w:rPr>
          <w:sz w:val="20"/>
        </w:rPr>
        <w:t>pracy</w:t>
      </w:r>
      <w:r>
        <w:rPr>
          <w:spacing w:val="-16"/>
          <w:sz w:val="20"/>
        </w:rPr>
        <w:t xml:space="preserve"> </w:t>
      </w:r>
      <w:r>
        <w:rPr>
          <w:sz w:val="20"/>
        </w:rPr>
        <w:t>Wykonawcy</w:t>
      </w:r>
      <w:r>
        <w:rPr>
          <w:spacing w:val="-14"/>
          <w:sz w:val="20"/>
        </w:rPr>
        <w:t xml:space="preserve"> </w:t>
      </w:r>
      <w:r>
        <w:rPr>
          <w:sz w:val="20"/>
        </w:rPr>
        <w:t>informując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kontroli minimum 3 dni przed planowanym jej</w:t>
      </w:r>
      <w:r>
        <w:rPr>
          <w:spacing w:val="4"/>
          <w:sz w:val="20"/>
        </w:rPr>
        <w:t xml:space="preserve"> </w:t>
      </w:r>
      <w:r>
        <w:rPr>
          <w:sz w:val="20"/>
        </w:rPr>
        <w:t>przeprowadzeniem.</w:t>
      </w:r>
    </w:p>
    <w:p w14:paraId="4B4E7873" w14:textId="77777777" w:rsidR="00454590" w:rsidRDefault="003808E0">
      <w:pPr>
        <w:pStyle w:val="Akapitzlist"/>
        <w:numPr>
          <w:ilvl w:val="0"/>
          <w:numId w:val="1"/>
        </w:numPr>
        <w:tabs>
          <w:tab w:val="left" w:pos="479"/>
        </w:tabs>
        <w:ind w:left="545" w:right="109" w:hanging="358"/>
        <w:jc w:val="both"/>
        <w:rPr>
          <w:sz w:val="20"/>
        </w:rPr>
      </w:pPr>
      <w:r>
        <w:rPr>
          <w:sz w:val="20"/>
        </w:rPr>
        <w:t xml:space="preserve">Wykonawca zobowiązuje się do usunięcia uchybień stwierdzonych podczas kontroli w terminie </w:t>
      </w:r>
      <w:r w:rsidR="005801EE">
        <w:rPr>
          <w:sz w:val="20"/>
        </w:rPr>
        <w:br/>
      </w:r>
      <w:r>
        <w:rPr>
          <w:sz w:val="20"/>
        </w:rPr>
        <w:t>nie dłuższym niż 7</w:t>
      </w:r>
      <w:r>
        <w:rPr>
          <w:spacing w:val="3"/>
          <w:sz w:val="20"/>
        </w:rPr>
        <w:t xml:space="preserve"> </w:t>
      </w:r>
      <w:r>
        <w:rPr>
          <w:sz w:val="20"/>
        </w:rPr>
        <w:t>dni</w:t>
      </w:r>
    </w:p>
    <w:p w14:paraId="1C6FA0F5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ind w:left="545" w:right="109" w:hanging="358"/>
        <w:jc w:val="both"/>
        <w:rPr>
          <w:sz w:val="20"/>
        </w:rPr>
      </w:pPr>
      <w:r>
        <w:rPr>
          <w:sz w:val="20"/>
        </w:rPr>
        <w:t>Wykonawca udostępnia Zamawiającemu wszelkie informacje niezbędne do wykazania spełnienia obowiązków określonych w art. 28</w:t>
      </w:r>
      <w:r>
        <w:rPr>
          <w:spacing w:val="-5"/>
          <w:sz w:val="20"/>
        </w:rPr>
        <w:t xml:space="preserve"> </w:t>
      </w:r>
      <w:r>
        <w:rPr>
          <w:sz w:val="20"/>
        </w:rPr>
        <w:t>Rozporządzenia.</w:t>
      </w:r>
    </w:p>
    <w:p w14:paraId="017E8DEE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ind w:left="545" w:right="108" w:hanging="358"/>
        <w:jc w:val="both"/>
        <w:rPr>
          <w:sz w:val="20"/>
        </w:rPr>
      </w:pPr>
      <w:r>
        <w:rPr>
          <w:sz w:val="20"/>
        </w:rPr>
        <w:t>Wykonawca może powierzyć dane osobowe objęte niniejszą umową do dalszego przetwarzania podwykonawcom jedynie w celu wykonania umowy po uzyskaniu uprzedniej pisemnej zgody Zamawiającego.</w:t>
      </w:r>
    </w:p>
    <w:p w14:paraId="6F179C67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spacing w:before="1"/>
        <w:ind w:left="545" w:right="109" w:hanging="358"/>
        <w:jc w:val="both"/>
        <w:rPr>
          <w:sz w:val="20"/>
        </w:rPr>
      </w:pPr>
      <w:r>
        <w:rPr>
          <w:sz w:val="20"/>
        </w:rPr>
        <w:t xml:space="preserve">Podwykonawca, winien spełniać te same gwarancje i obowiązki jakie zostały nałożone </w:t>
      </w:r>
      <w:r w:rsidR="005801EE">
        <w:rPr>
          <w:sz w:val="20"/>
        </w:rPr>
        <w:br/>
      </w:r>
      <w:r>
        <w:rPr>
          <w:sz w:val="20"/>
        </w:rPr>
        <w:t>na Wykonawcę.</w:t>
      </w:r>
    </w:p>
    <w:p w14:paraId="77D81D6B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ind w:left="545" w:right="107" w:hanging="358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13"/>
          <w:sz w:val="20"/>
        </w:rPr>
        <w:t xml:space="preserve"> </w:t>
      </w:r>
      <w:r>
        <w:rPr>
          <w:sz w:val="20"/>
        </w:rPr>
        <w:t>ponosi</w:t>
      </w:r>
      <w:r>
        <w:rPr>
          <w:spacing w:val="-13"/>
          <w:sz w:val="20"/>
        </w:rPr>
        <w:t xml:space="preserve"> </w:t>
      </w:r>
      <w:r>
        <w:rPr>
          <w:sz w:val="20"/>
        </w:rPr>
        <w:t>pełną</w:t>
      </w:r>
      <w:r>
        <w:rPr>
          <w:spacing w:val="-10"/>
          <w:sz w:val="20"/>
        </w:rPr>
        <w:t xml:space="preserve"> </w:t>
      </w:r>
      <w:r>
        <w:rPr>
          <w:sz w:val="20"/>
        </w:rPr>
        <w:t>odpowiedzialność</w:t>
      </w:r>
      <w:r>
        <w:rPr>
          <w:spacing w:val="-9"/>
          <w:sz w:val="20"/>
        </w:rPr>
        <w:t xml:space="preserve"> </w:t>
      </w:r>
      <w:r>
        <w:rPr>
          <w:sz w:val="20"/>
        </w:rPr>
        <w:t>wobec</w:t>
      </w:r>
      <w:r>
        <w:rPr>
          <w:spacing w:val="-12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10"/>
          <w:sz w:val="20"/>
        </w:rPr>
        <w:t xml:space="preserve"> </w:t>
      </w:r>
      <w:r>
        <w:rPr>
          <w:sz w:val="20"/>
        </w:rPr>
        <w:t>za</w:t>
      </w:r>
      <w:r>
        <w:rPr>
          <w:spacing w:val="-12"/>
          <w:sz w:val="20"/>
        </w:rPr>
        <w:t xml:space="preserve"> </w:t>
      </w:r>
      <w:r>
        <w:rPr>
          <w:sz w:val="20"/>
        </w:rPr>
        <w:t>działanie</w:t>
      </w:r>
      <w:r>
        <w:rPr>
          <w:spacing w:val="-13"/>
          <w:sz w:val="20"/>
        </w:rPr>
        <w:t xml:space="preserve"> </w:t>
      </w:r>
      <w:r>
        <w:rPr>
          <w:sz w:val="20"/>
        </w:rPr>
        <w:t>podwykonawcy</w:t>
      </w:r>
      <w:r>
        <w:rPr>
          <w:spacing w:val="-13"/>
          <w:sz w:val="20"/>
        </w:rPr>
        <w:t xml:space="preserve"> </w:t>
      </w:r>
      <w:r w:rsidR="005801EE">
        <w:rPr>
          <w:spacing w:val="-13"/>
          <w:sz w:val="20"/>
        </w:rPr>
        <w:br/>
      </w:r>
      <w:r>
        <w:rPr>
          <w:sz w:val="20"/>
        </w:rPr>
        <w:t>w zakresie obowiązku ochrony</w:t>
      </w:r>
      <w:r>
        <w:rPr>
          <w:spacing w:val="-5"/>
          <w:sz w:val="20"/>
        </w:rPr>
        <w:t xml:space="preserve"> </w:t>
      </w:r>
      <w:r>
        <w:rPr>
          <w:sz w:val="20"/>
        </w:rPr>
        <w:t>danych.</w:t>
      </w:r>
    </w:p>
    <w:p w14:paraId="38ED7CF2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ind w:left="545" w:right="107" w:hanging="358"/>
        <w:jc w:val="both"/>
        <w:rPr>
          <w:sz w:val="20"/>
        </w:rPr>
      </w:pPr>
      <w:r>
        <w:rPr>
          <w:sz w:val="20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</w:t>
      </w:r>
      <w:r w:rsidR="005801EE">
        <w:rPr>
          <w:sz w:val="20"/>
        </w:rPr>
        <w:br/>
      </w:r>
      <w:r>
        <w:rPr>
          <w:sz w:val="20"/>
        </w:rPr>
        <w:t>o wszelkich</w:t>
      </w:r>
      <w:r>
        <w:rPr>
          <w:spacing w:val="-11"/>
          <w:sz w:val="20"/>
        </w:rPr>
        <w:t xml:space="preserve"> </w:t>
      </w:r>
      <w:r>
        <w:rPr>
          <w:sz w:val="20"/>
        </w:rPr>
        <w:t>planowanych,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ile</w:t>
      </w:r>
      <w:r>
        <w:rPr>
          <w:spacing w:val="-11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wiadome,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10"/>
          <w:sz w:val="20"/>
        </w:rPr>
        <w:t xml:space="preserve"> </w:t>
      </w:r>
      <w:r>
        <w:rPr>
          <w:sz w:val="20"/>
        </w:rPr>
        <w:t>realizowanych</w:t>
      </w:r>
      <w:r>
        <w:rPr>
          <w:spacing w:val="-9"/>
          <w:sz w:val="20"/>
        </w:rPr>
        <w:t xml:space="preserve"> </w:t>
      </w:r>
      <w:r>
        <w:rPr>
          <w:sz w:val="20"/>
        </w:rPr>
        <w:t>kontrolach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inspekcjach</w:t>
      </w:r>
      <w:r>
        <w:rPr>
          <w:spacing w:val="-10"/>
          <w:sz w:val="20"/>
        </w:rPr>
        <w:t xml:space="preserve"> </w:t>
      </w:r>
      <w:r>
        <w:rPr>
          <w:sz w:val="20"/>
        </w:rPr>
        <w:t>dotyczących przetwarzania danych osobowych, w szczególności prowadzonych przez inspektorów upoważnionych przez Generalnego Inspektora Ochrony Danych</w:t>
      </w:r>
      <w:r>
        <w:rPr>
          <w:spacing w:val="-13"/>
          <w:sz w:val="20"/>
        </w:rPr>
        <w:t xml:space="preserve"> </w:t>
      </w:r>
      <w:r>
        <w:rPr>
          <w:sz w:val="20"/>
        </w:rPr>
        <w:t>Osobowych.</w:t>
      </w:r>
    </w:p>
    <w:p w14:paraId="09DF191F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ind w:left="545" w:right="107" w:hanging="358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12"/>
          <w:sz w:val="20"/>
        </w:rPr>
        <w:t xml:space="preserve"> </w:t>
      </w:r>
      <w:r>
        <w:rPr>
          <w:sz w:val="20"/>
        </w:rPr>
        <w:t>zobowiązuje</w:t>
      </w:r>
      <w:r>
        <w:rPr>
          <w:spacing w:val="-15"/>
          <w:sz w:val="20"/>
        </w:rPr>
        <w:t xml:space="preserve"> </w:t>
      </w:r>
      <w:r>
        <w:rPr>
          <w:sz w:val="20"/>
        </w:rPr>
        <w:t>się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zachowania</w:t>
      </w:r>
      <w:r>
        <w:rPr>
          <w:spacing w:val="-12"/>
          <w:sz w:val="20"/>
        </w:rPr>
        <w:t xml:space="preserve"> </w:t>
      </w:r>
      <w:r>
        <w:rPr>
          <w:sz w:val="20"/>
        </w:rPr>
        <w:t>w</w:t>
      </w:r>
      <w:r>
        <w:rPr>
          <w:spacing w:val="-16"/>
          <w:sz w:val="20"/>
        </w:rPr>
        <w:t xml:space="preserve"> </w:t>
      </w:r>
      <w:r>
        <w:rPr>
          <w:sz w:val="20"/>
        </w:rPr>
        <w:t>tajemnicy</w:t>
      </w:r>
      <w:r>
        <w:rPr>
          <w:spacing w:val="-18"/>
          <w:sz w:val="20"/>
        </w:rPr>
        <w:t xml:space="preserve"> </w:t>
      </w:r>
      <w:r>
        <w:rPr>
          <w:sz w:val="20"/>
        </w:rPr>
        <w:t>wszelkich</w:t>
      </w:r>
      <w:r>
        <w:rPr>
          <w:spacing w:val="-14"/>
          <w:sz w:val="20"/>
        </w:rPr>
        <w:t xml:space="preserve"> </w:t>
      </w:r>
      <w:r>
        <w:rPr>
          <w:sz w:val="20"/>
        </w:rPr>
        <w:t>informacji,</w:t>
      </w:r>
      <w:r>
        <w:rPr>
          <w:spacing w:val="-15"/>
          <w:sz w:val="20"/>
        </w:rPr>
        <w:t xml:space="preserve"> </w:t>
      </w:r>
      <w:r>
        <w:rPr>
          <w:sz w:val="20"/>
        </w:rPr>
        <w:t>danych,</w:t>
      </w:r>
      <w:r>
        <w:rPr>
          <w:spacing w:val="-15"/>
          <w:sz w:val="20"/>
        </w:rPr>
        <w:t xml:space="preserve"> </w:t>
      </w:r>
      <w:r>
        <w:rPr>
          <w:sz w:val="20"/>
        </w:rPr>
        <w:t xml:space="preserve">materiałów, dokumentów i danych osobowych otrzymanych od Zamawiającego oraz danych uzyskanych </w:t>
      </w:r>
      <w:r w:rsidR="005801EE">
        <w:rPr>
          <w:sz w:val="20"/>
        </w:rPr>
        <w:br/>
      </w:r>
      <w:r>
        <w:rPr>
          <w:sz w:val="20"/>
        </w:rPr>
        <w:t>w jakikolwiek</w:t>
      </w:r>
      <w:r>
        <w:rPr>
          <w:spacing w:val="-6"/>
          <w:sz w:val="20"/>
        </w:rPr>
        <w:t xml:space="preserve"> </w:t>
      </w:r>
      <w:r>
        <w:rPr>
          <w:sz w:val="20"/>
        </w:rPr>
        <w:t>inny</w:t>
      </w:r>
      <w:r>
        <w:rPr>
          <w:spacing w:val="-11"/>
          <w:sz w:val="20"/>
        </w:rPr>
        <w:t xml:space="preserve"> </w:t>
      </w:r>
      <w:r>
        <w:rPr>
          <w:sz w:val="20"/>
        </w:rPr>
        <w:t>sposób,</w:t>
      </w:r>
      <w:r>
        <w:rPr>
          <w:spacing w:val="-7"/>
          <w:sz w:val="20"/>
        </w:rPr>
        <w:t xml:space="preserve"> </w:t>
      </w:r>
      <w:r>
        <w:rPr>
          <w:sz w:val="20"/>
        </w:rPr>
        <w:t>zamierzony</w:t>
      </w:r>
      <w:r>
        <w:rPr>
          <w:spacing w:val="-11"/>
          <w:sz w:val="20"/>
        </w:rPr>
        <w:t xml:space="preserve"> </w:t>
      </w:r>
      <w:r>
        <w:rPr>
          <w:sz w:val="20"/>
        </w:rPr>
        <w:t>czy</w:t>
      </w:r>
      <w:r>
        <w:rPr>
          <w:spacing w:val="-12"/>
          <w:sz w:val="20"/>
        </w:rPr>
        <w:t xml:space="preserve"> </w:t>
      </w:r>
      <w:r>
        <w:rPr>
          <w:sz w:val="20"/>
        </w:rPr>
        <w:t>przypadkowy</w:t>
      </w:r>
      <w:r>
        <w:rPr>
          <w:spacing w:val="-10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formie</w:t>
      </w:r>
      <w:r>
        <w:rPr>
          <w:spacing w:val="-9"/>
          <w:sz w:val="20"/>
        </w:rPr>
        <w:t xml:space="preserve"> </w:t>
      </w:r>
      <w:r>
        <w:rPr>
          <w:sz w:val="20"/>
        </w:rPr>
        <w:t>ustnej,</w:t>
      </w:r>
      <w:r>
        <w:rPr>
          <w:spacing w:val="-9"/>
          <w:sz w:val="20"/>
        </w:rPr>
        <w:t xml:space="preserve"> </w:t>
      </w:r>
      <w:r>
        <w:rPr>
          <w:sz w:val="20"/>
        </w:rPr>
        <w:t>pisemnej</w:t>
      </w:r>
      <w:r>
        <w:rPr>
          <w:spacing w:val="-7"/>
          <w:sz w:val="20"/>
        </w:rPr>
        <w:t xml:space="preserve"> </w:t>
      </w:r>
      <w:r w:rsidR="005801EE">
        <w:rPr>
          <w:spacing w:val="-7"/>
          <w:sz w:val="20"/>
        </w:rPr>
        <w:br/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elektronicznej („dane</w:t>
      </w:r>
      <w:r>
        <w:rPr>
          <w:spacing w:val="-2"/>
          <w:sz w:val="20"/>
        </w:rPr>
        <w:t xml:space="preserve"> </w:t>
      </w:r>
      <w:r>
        <w:rPr>
          <w:sz w:val="20"/>
        </w:rPr>
        <w:t>poufne”).</w:t>
      </w:r>
    </w:p>
    <w:p w14:paraId="4ED37F7F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ind w:left="545" w:right="105" w:hanging="358"/>
        <w:jc w:val="both"/>
        <w:rPr>
          <w:sz w:val="20"/>
        </w:rPr>
      </w:pPr>
      <w:r>
        <w:rPr>
          <w:sz w:val="20"/>
        </w:rPr>
        <w:t xml:space="preserve">Podmiot przetwarzający oświadcza, że w związku ze zobowiązaniem do zachowania w tajemnicy danych poufnych nie będą one wykorzystywane, ujawniane ani udostępniane w innym celu niż wykonanie Umowy, chyba że konieczność ujawnienia posiadanych informacji wynika </w:t>
      </w:r>
      <w:r w:rsidR="005801EE">
        <w:rPr>
          <w:sz w:val="20"/>
        </w:rPr>
        <w:br/>
      </w:r>
      <w:r>
        <w:rPr>
          <w:sz w:val="20"/>
        </w:rPr>
        <w:t>z obowiązujących przepisów prawa lub Umowy.</w:t>
      </w:r>
    </w:p>
    <w:p w14:paraId="22CEFEAF" w14:textId="77777777" w:rsidR="00454590" w:rsidRDefault="003808E0">
      <w:pPr>
        <w:pStyle w:val="Akapitzlist"/>
        <w:numPr>
          <w:ilvl w:val="0"/>
          <w:numId w:val="1"/>
        </w:numPr>
        <w:tabs>
          <w:tab w:val="left" w:pos="546"/>
        </w:tabs>
        <w:ind w:left="545" w:right="106" w:hanging="358"/>
        <w:jc w:val="both"/>
        <w:rPr>
          <w:sz w:val="20"/>
        </w:rPr>
      </w:pPr>
      <w:r>
        <w:rPr>
          <w:sz w:val="20"/>
        </w:rPr>
        <w:t>W sprawach nieuregulowanych niniejszym paragrafem, zastosowanie będą miały przepisy Kodeksu cywilnego oraz</w:t>
      </w:r>
      <w:r>
        <w:rPr>
          <w:spacing w:val="-3"/>
          <w:sz w:val="20"/>
        </w:rPr>
        <w:t xml:space="preserve"> </w:t>
      </w:r>
      <w:r>
        <w:rPr>
          <w:sz w:val="20"/>
        </w:rPr>
        <w:t>Rozporządzenia.</w:t>
      </w:r>
    </w:p>
    <w:p w14:paraId="7A0D475A" w14:textId="77777777" w:rsidR="00454590" w:rsidRDefault="00454590">
      <w:pPr>
        <w:pStyle w:val="Tekstpodstawowy"/>
        <w:spacing w:before="9"/>
        <w:ind w:left="0"/>
        <w:jc w:val="left"/>
        <w:rPr>
          <w:sz w:val="19"/>
        </w:rPr>
      </w:pPr>
    </w:p>
    <w:p w14:paraId="6A774858" w14:textId="77777777" w:rsidR="00454590" w:rsidRDefault="003808E0">
      <w:pPr>
        <w:pStyle w:val="Nagwek1"/>
        <w:ind w:right="2903"/>
      </w:pPr>
      <w:r>
        <w:t>Postanowienia końcowe</w:t>
      </w:r>
    </w:p>
    <w:p w14:paraId="7D1F5386" w14:textId="5305ABC0" w:rsidR="00454590" w:rsidRDefault="00E7495F">
      <w:pPr>
        <w:ind w:left="2906" w:right="2905"/>
        <w:jc w:val="center"/>
        <w:rPr>
          <w:b/>
          <w:sz w:val="20"/>
        </w:rPr>
      </w:pPr>
      <w:r>
        <w:rPr>
          <w:b/>
          <w:sz w:val="20"/>
        </w:rPr>
        <w:t>§ 1</w:t>
      </w:r>
      <w:r w:rsidR="0021572D">
        <w:rPr>
          <w:b/>
          <w:sz w:val="20"/>
        </w:rPr>
        <w:t>5</w:t>
      </w:r>
    </w:p>
    <w:p w14:paraId="35D429AD" w14:textId="54D16BB9" w:rsidR="00454590" w:rsidRDefault="003808E0">
      <w:pPr>
        <w:pStyle w:val="Tekstpodstawowy"/>
        <w:spacing w:before="1"/>
        <w:ind w:left="118" w:right="109"/>
      </w:pPr>
      <w:r>
        <w:t>Jakakolwiek zmiana niniejszej umowy i jej załączników może nastąpić za zgodą obydwu Stron, wyrażoną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piśmie</w:t>
      </w:r>
      <w:r>
        <w:rPr>
          <w:spacing w:val="-13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t>formie</w:t>
      </w:r>
      <w:r>
        <w:rPr>
          <w:spacing w:val="-15"/>
        </w:rPr>
        <w:t xml:space="preserve"> </w:t>
      </w:r>
      <w:r>
        <w:t>aneksu,</w:t>
      </w:r>
      <w:r>
        <w:rPr>
          <w:spacing w:val="-13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zachowaniem</w:t>
      </w:r>
      <w:r>
        <w:rPr>
          <w:spacing w:val="-10"/>
        </w:rPr>
        <w:t xml:space="preserve"> </w:t>
      </w:r>
      <w:r>
        <w:t>zasad</w:t>
      </w:r>
      <w:r>
        <w:rPr>
          <w:spacing w:val="-13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trybu</w:t>
      </w:r>
      <w:r>
        <w:rPr>
          <w:spacing w:val="-13"/>
        </w:rPr>
        <w:t xml:space="preserve"> </w:t>
      </w:r>
      <w:r>
        <w:t>przewidzianego</w:t>
      </w:r>
      <w:r>
        <w:rPr>
          <w:spacing w:val="-13"/>
        </w:rPr>
        <w:t xml:space="preserve"> </w:t>
      </w:r>
      <w:r>
        <w:t>przez</w:t>
      </w:r>
      <w:r>
        <w:rPr>
          <w:spacing w:val="-16"/>
        </w:rPr>
        <w:t xml:space="preserve"> </w:t>
      </w:r>
      <w:r>
        <w:t>ustawę</w:t>
      </w:r>
      <w:r>
        <w:rPr>
          <w:spacing w:val="-1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 11 września 2019 r. - Prawo zamówień publicznych (t.j. Dz.U. z 202</w:t>
      </w:r>
      <w:r w:rsidR="009231C7">
        <w:t>4</w:t>
      </w:r>
      <w:r>
        <w:t xml:space="preserve"> r. poz. </w:t>
      </w:r>
      <w:r w:rsidR="009231C7">
        <w:t>1320</w:t>
      </w:r>
      <w:r>
        <w:t xml:space="preserve"> z późn.</w:t>
      </w:r>
      <w:r>
        <w:rPr>
          <w:spacing w:val="-26"/>
        </w:rPr>
        <w:t xml:space="preserve"> </w:t>
      </w:r>
      <w:r>
        <w:t>zm.)</w:t>
      </w:r>
    </w:p>
    <w:p w14:paraId="274F9E34" w14:textId="77777777" w:rsidR="00454590" w:rsidRDefault="00454590">
      <w:pPr>
        <w:pStyle w:val="Tekstpodstawowy"/>
        <w:spacing w:before="11"/>
        <w:ind w:left="0"/>
        <w:jc w:val="left"/>
        <w:rPr>
          <w:sz w:val="17"/>
        </w:rPr>
      </w:pPr>
    </w:p>
    <w:p w14:paraId="3474E7E4" w14:textId="1A019EDE" w:rsidR="00454590" w:rsidRDefault="00E7495F">
      <w:pPr>
        <w:pStyle w:val="Nagwek1"/>
        <w:ind w:left="4457" w:right="0"/>
        <w:jc w:val="left"/>
      </w:pPr>
      <w:r>
        <w:t>§ 1</w:t>
      </w:r>
      <w:r w:rsidR="0021572D">
        <w:t>6</w:t>
      </w:r>
    </w:p>
    <w:p w14:paraId="03F0D5BF" w14:textId="77777777" w:rsidR="00454590" w:rsidRDefault="003808E0">
      <w:pPr>
        <w:pStyle w:val="Tekstpodstawowy"/>
        <w:ind w:left="118" w:right="110"/>
      </w:pPr>
      <w:r>
        <w:t>W</w:t>
      </w:r>
      <w:r>
        <w:rPr>
          <w:spacing w:val="-3"/>
        </w:rPr>
        <w:t xml:space="preserve"> </w:t>
      </w:r>
      <w:r>
        <w:t>sprawach</w:t>
      </w:r>
      <w:r>
        <w:rPr>
          <w:spacing w:val="-7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uregulowanych</w:t>
      </w:r>
      <w:r>
        <w:rPr>
          <w:spacing w:val="-4"/>
        </w:rPr>
        <w:t xml:space="preserve"> </w:t>
      </w:r>
      <w:r>
        <w:t>niniejszą</w:t>
      </w:r>
      <w:r>
        <w:rPr>
          <w:spacing w:val="-6"/>
        </w:rPr>
        <w:t xml:space="preserve"> </w:t>
      </w:r>
      <w:r>
        <w:t>umową</w:t>
      </w:r>
      <w:r>
        <w:rPr>
          <w:spacing w:val="-7"/>
        </w:rPr>
        <w:t xml:space="preserve"> </w:t>
      </w:r>
      <w:r>
        <w:t>mają</w:t>
      </w:r>
      <w:r>
        <w:rPr>
          <w:spacing w:val="-6"/>
        </w:rPr>
        <w:t xml:space="preserve"> </w:t>
      </w:r>
      <w:r>
        <w:t>zastosowanie</w:t>
      </w:r>
      <w:r>
        <w:rPr>
          <w:spacing w:val="-4"/>
        </w:rPr>
        <w:t xml:space="preserve"> </w:t>
      </w:r>
      <w:r>
        <w:t>przepisy</w:t>
      </w:r>
      <w:r>
        <w:rPr>
          <w:spacing w:val="-10"/>
        </w:rPr>
        <w:t xml:space="preserve"> </w:t>
      </w:r>
      <w:r>
        <w:t>kodeksu</w:t>
      </w:r>
      <w:r>
        <w:rPr>
          <w:spacing w:val="-7"/>
        </w:rPr>
        <w:t xml:space="preserve"> </w:t>
      </w:r>
      <w:r>
        <w:t>cywilnego</w:t>
      </w:r>
      <w:r>
        <w:rPr>
          <w:spacing w:val="-4"/>
        </w:rPr>
        <w:t xml:space="preserve"> </w:t>
      </w:r>
      <w:r>
        <w:t>oraz postanowienia ustawy z dnia z dnia 11 września 2019 r. - Prawo zamówień</w:t>
      </w:r>
      <w:r>
        <w:rPr>
          <w:spacing w:val="-16"/>
        </w:rPr>
        <w:t xml:space="preserve"> </w:t>
      </w:r>
      <w:r>
        <w:t>publicznych.</w:t>
      </w:r>
    </w:p>
    <w:p w14:paraId="4944B18A" w14:textId="77777777" w:rsidR="00454590" w:rsidRDefault="00454590">
      <w:pPr>
        <w:pStyle w:val="Tekstpodstawowy"/>
        <w:spacing w:before="10"/>
        <w:ind w:left="0"/>
        <w:jc w:val="left"/>
        <w:rPr>
          <w:sz w:val="19"/>
        </w:rPr>
      </w:pPr>
    </w:p>
    <w:p w14:paraId="6B5BDAF7" w14:textId="4DF2929D" w:rsidR="00454590" w:rsidRDefault="00E7495F">
      <w:pPr>
        <w:pStyle w:val="Nagwek1"/>
        <w:spacing w:before="1"/>
        <w:ind w:left="4512" w:right="0"/>
        <w:jc w:val="left"/>
      </w:pPr>
      <w:r>
        <w:t>§ 1</w:t>
      </w:r>
      <w:r w:rsidR="0021572D">
        <w:t>7</w:t>
      </w:r>
    </w:p>
    <w:p w14:paraId="3DEC1BC9" w14:textId="77777777" w:rsidR="00454590" w:rsidRDefault="003808E0">
      <w:pPr>
        <w:pStyle w:val="Tekstpodstawowy"/>
        <w:spacing w:before="2"/>
        <w:ind w:left="118" w:right="106"/>
      </w:pPr>
      <w:r>
        <w:t>Wszelkie spory pomiędzy stronami będą rozstrzygane przed sądem właściwym dla siedziby Zamawiającego, w tym również spory dotyczące odstąpienia od umowy, naliczania kar umownych</w:t>
      </w:r>
      <w:r w:rsidR="009F49BA">
        <w:t>.</w:t>
      </w:r>
    </w:p>
    <w:p w14:paraId="25F2B0C8" w14:textId="77777777" w:rsidR="00454590" w:rsidRDefault="00454590">
      <w:pPr>
        <w:pStyle w:val="Tekstpodstawowy"/>
        <w:spacing w:before="8"/>
        <w:ind w:left="0"/>
        <w:jc w:val="left"/>
        <w:rPr>
          <w:sz w:val="19"/>
        </w:rPr>
      </w:pPr>
    </w:p>
    <w:p w14:paraId="6A74BC6C" w14:textId="15A47C63" w:rsidR="00454590" w:rsidRDefault="00E7495F">
      <w:pPr>
        <w:pStyle w:val="Nagwek1"/>
        <w:ind w:left="4486" w:right="0"/>
        <w:jc w:val="left"/>
      </w:pPr>
      <w:r>
        <w:t>§ 1</w:t>
      </w:r>
      <w:r w:rsidR="0021572D">
        <w:t>8</w:t>
      </w:r>
    </w:p>
    <w:p w14:paraId="1B6D7E49" w14:textId="77777777" w:rsidR="00454590" w:rsidRDefault="003808E0">
      <w:pPr>
        <w:pStyle w:val="Tekstpodstawowy"/>
        <w:spacing w:before="3"/>
        <w:ind w:left="118" w:right="109"/>
      </w:pPr>
      <w:r>
        <w:t xml:space="preserve">Umowę niniejszą sporządzono w </w:t>
      </w:r>
      <w:r w:rsidR="00E7495F">
        <w:t>3</w:t>
      </w:r>
      <w:r>
        <w:t xml:space="preserve"> jednobrzmiących egzemplarzach, </w:t>
      </w:r>
      <w:r w:rsidR="00E7495F">
        <w:t>2</w:t>
      </w:r>
      <w:r>
        <w:t xml:space="preserve"> dla Zamawiającego, </w:t>
      </w:r>
      <w:r w:rsidR="005801EE">
        <w:br/>
      </w:r>
      <w:r>
        <w:t>1 egz. dla Wykonawcy.</w:t>
      </w:r>
    </w:p>
    <w:p w14:paraId="52928472" w14:textId="77777777" w:rsidR="00454590" w:rsidRDefault="00454590">
      <w:pPr>
        <w:pStyle w:val="Tekstpodstawowy"/>
        <w:spacing w:before="10"/>
        <w:ind w:left="0"/>
        <w:jc w:val="left"/>
        <w:rPr>
          <w:sz w:val="19"/>
        </w:rPr>
      </w:pPr>
    </w:p>
    <w:p w14:paraId="59EFDFA8" w14:textId="77777777" w:rsidR="00454590" w:rsidRDefault="00454590">
      <w:pPr>
        <w:pStyle w:val="Tekstpodstawowy"/>
        <w:spacing w:before="10"/>
        <w:ind w:left="0"/>
        <w:jc w:val="left"/>
        <w:rPr>
          <w:sz w:val="19"/>
        </w:rPr>
      </w:pPr>
    </w:p>
    <w:p w14:paraId="62640C7E" w14:textId="77777777" w:rsidR="00454590" w:rsidRDefault="003808E0">
      <w:pPr>
        <w:pStyle w:val="Nagwek1"/>
        <w:tabs>
          <w:tab w:val="left" w:pos="6795"/>
        </w:tabs>
        <w:ind w:left="893" w:right="0"/>
        <w:jc w:val="left"/>
      </w:pPr>
      <w:r>
        <w:t>ZAMAWIAJACY:</w:t>
      </w:r>
      <w:r>
        <w:tab/>
        <w:t>WYKONAWCA:</w:t>
      </w:r>
    </w:p>
    <w:p w14:paraId="1F4C7ACE" w14:textId="77777777" w:rsidR="00071101" w:rsidRPr="00071101" w:rsidRDefault="00071101" w:rsidP="00071101"/>
    <w:p w14:paraId="0476B78B" w14:textId="77777777" w:rsidR="00071101" w:rsidRPr="00071101" w:rsidRDefault="00071101" w:rsidP="00071101"/>
    <w:p w14:paraId="205BD4E4" w14:textId="77777777" w:rsidR="00071101" w:rsidRPr="00071101" w:rsidRDefault="00071101" w:rsidP="00071101"/>
    <w:p w14:paraId="4F885DD1" w14:textId="77777777" w:rsidR="00071101" w:rsidRDefault="00071101" w:rsidP="00071101">
      <w:pPr>
        <w:rPr>
          <w:b/>
          <w:bCs/>
          <w:sz w:val="20"/>
          <w:szCs w:val="20"/>
        </w:rPr>
      </w:pPr>
    </w:p>
    <w:p w14:paraId="0D26344A" w14:textId="0DB0AB37" w:rsidR="00071101" w:rsidRPr="00071101" w:rsidRDefault="00071101" w:rsidP="00071101">
      <w:pPr>
        <w:tabs>
          <w:tab w:val="left" w:pos="6024"/>
        </w:tabs>
      </w:pPr>
      <w:r>
        <w:tab/>
      </w:r>
    </w:p>
    <w:sectPr w:rsidR="00071101" w:rsidRPr="00071101" w:rsidSect="0016044C">
      <w:headerReference w:type="default" r:id="rId8"/>
      <w:footerReference w:type="default" r:id="rId9"/>
      <w:pgSz w:w="11900" w:h="16840"/>
      <w:pgMar w:top="1020" w:right="1300" w:bottom="980" w:left="1300" w:header="0" w:footer="7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2C47D" w14:textId="77777777" w:rsidR="00606F2F" w:rsidRDefault="00606F2F">
      <w:r>
        <w:separator/>
      </w:r>
    </w:p>
  </w:endnote>
  <w:endnote w:type="continuationSeparator" w:id="0">
    <w:p w14:paraId="7584C83B" w14:textId="77777777" w:rsidR="00606F2F" w:rsidRDefault="0060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E7AB" w14:textId="77777777" w:rsidR="00454590" w:rsidRDefault="00E7495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4ADCF7B" wp14:editId="4AFD997E">
              <wp:simplePos x="0" y="0"/>
              <wp:positionH relativeFrom="page">
                <wp:posOffset>5706745</wp:posOffset>
              </wp:positionH>
              <wp:positionV relativeFrom="page">
                <wp:posOffset>10055225</wp:posOffset>
              </wp:positionV>
              <wp:extent cx="574675" cy="139700"/>
              <wp:effectExtent l="0" t="0" r="0" b="0"/>
              <wp:wrapNone/>
              <wp:docPr id="1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6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F661B1" w14:textId="77777777" w:rsidR="00454590" w:rsidRDefault="003808E0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3E9E">
                            <w:rPr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z </w:t>
                          </w:r>
                          <w:r>
                            <w:rPr>
                              <w:b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DCF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49.35pt;margin-top:791.75pt;width:45.2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oiD1gEAAJADAAAOAAAAZHJzL2Uyb0RvYy54bWysU9tu1DAQfUfiHyy/s8kW2oVos1VpVYRU&#10;LlLhAyaOnUQkHjP2brJ8PWNns+XyhnixxuPx8TlnxtvraejFQZPv0JZyvcql0FZh3dmmlF+/3L94&#10;LYUPYGvo0epSHrWX17vnz7ajK/QFttjXmgSDWF+MrpRtCK7IMq9aPYBfodOWDw3SAIG31GQ1wcjo&#10;Q59d5PlVNiLVjlBp7zl7Nx/KXcI3RqvwyRivg+hLydxCWimtVVyz3RaKhsC1nTrRgH9gMUBn+dEz&#10;1B0EEHvq/oIaOkXo0YSVwiFDYzqlkwZWs87/UPPYgtNJC5vj3dkm//9g1cfDo/tMIkxvceIGJhHe&#10;PaD65oXF2xZso2+IcGw11PzwOlqWjc4Xp6vRal/4CFKNH7DmJsM+YAKaDA3RFdYpGJ0bcDybrqcg&#10;FCcvN6+uNpdSKD5av3yzyVNTMiiWy458eKdxEDEoJXFPEzgcHnyIZKBYSuJbFu+7vk997e1vCS6M&#10;mUQ+8p2Zh6mauDqKqLA+sgzCeUx4rDlokX5IMfKIlNJ/3wNpKfr3lq2I87QEtATVEoBVfLWUQYo5&#10;vA3z3O0ddU3LyLPZFm/YLtMlKU8sTjy57UnhaUTjXP26T1VPH2n3EwAA//8DAFBLAwQUAAYACAAA&#10;ACEAZoD/b+EAAAANAQAADwAAAGRycy9kb3ducmV2LnhtbEyPwU7DMAyG70i8Q2QkbixlqCUtTacJ&#10;wQkJ0ZUDx7TJ2miNU5psK2+PObGj/X/6/bncLG5kJzMH61HC/SoBZrDz2mIv4bN5vRPAQlSo1ejR&#10;SPgxATbV9VWpCu3PWJvTLvaMSjAUSsIQ41RwHrrBOBVWfjJI2d7PTkUa557rWZ2p3I18nSQZd8oi&#10;XRjUZJ4H0x12Rydh+4X1i/1+bz/qfW2bJk/wLTtIeXuzbJ+ARbPEfxj+9EkdKnJq/RF1YKMEkYtH&#10;QilIxUMKjJBc5GtgLa2yJE2BVyW//KL6BQAA//8DAFBLAQItABQABgAIAAAAIQC2gziS/gAAAOEB&#10;AAATAAAAAAAAAAAAAAAAAAAAAABbQ29udGVudF9UeXBlc10ueG1sUEsBAi0AFAAGAAgAAAAhADj9&#10;If/WAAAAlAEAAAsAAAAAAAAAAAAAAAAALwEAAF9yZWxzLy5yZWxzUEsBAi0AFAAGAAgAAAAhAFqW&#10;iIPWAQAAkAMAAA4AAAAAAAAAAAAAAAAALgIAAGRycy9lMm9Eb2MueG1sUEsBAi0AFAAGAAgAAAAh&#10;AGaA/2/hAAAADQEAAA8AAAAAAAAAAAAAAAAAMAQAAGRycy9kb3ducmV2LnhtbFBLBQYAAAAABAAE&#10;APMAAAA+BQAAAAA=&#10;" filled="f" stroked="f">
              <v:textbox inset="0,0,0,0">
                <w:txbxContent>
                  <w:p w14:paraId="7DF661B1" w14:textId="77777777" w:rsidR="00454590" w:rsidRDefault="003808E0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B3E9E">
                      <w:rPr>
                        <w:b/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z </w:t>
                    </w:r>
                    <w:r>
                      <w:rPr>
                        <w:b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90CCE" w14:textId="77777777" w:rsidR="00606F2F" w:rsidRDefault="00606F2F">
      <w:r>
        <w:separator/>
      </w:r>
    </w:p>
  </w:footnote>
  <w:footnote w:type="continuationSeparator" w:id="0">
    <w:p w14:paraId="369306A9" w14:textId="77777777" w:rsidR="00606F2F" w:rsidRDefault="00606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75226" w14:textId="77777777" w:rsidR="00EC3FB4" w:rsidRPr="00EC3FB4" w:rsidRDefault="00EC3FB4" w:rsidP="00EC3FB4">
    <w:pPr>
      <w:widowControl/>
      <w:tabs>
        <w:tab w:val="center" w:pos="4536"/>
        <w:tab w:val="right" w:pos="9072"/>
      </w:tabs>
      <w:autoSpaceDE/>
      <w:autoSpaceDN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EC3FB4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336468A" wp14:editId="343CF6CC">
          <wp:extent cx="4015740" cy="434340"/>
          <wp:effectExtent l="0" t="0" r="3810" b="3810"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777E54" w14:textId="77777777" w:rsidR="00EC3FB4" w:rsidRPr="00EC3FB4" w:rsidRDefault="00EC3FB4" w:rsidP="00EC3FB4">
    <w:pPr>
      <w:widowControl/>
      <w:tabs>
        <w:tab w:val="center" w:pos="4536"/>
        <w:tab w:val="right" w:pos="9072"/>
      </w:tabs>
      <w:autoSpaceDE/>
      <w:autoSpaceDN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EC3FB4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Dofinansowane przez Unię Europejską – NextGenerationEU</w:t>
    </w:r>
  </w:p>
  <w:p w14:paraId="5F43B554" w14:textId="669763ED" w:rsidR="00BE622F" w:rsidRPr="00BE622F" w:rsidRDefault="00BE622F" w:rsidP="00BE62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6F9E"/>
    <w:multiLevelType w:val="hybridMultilevel"/>
    <w:tmpl w:val="72AE0C20"/>
    <w:lvl w:ilvl="0" w:tplc="810AF8A8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106515E"/>
    <w:multiLevelType w:val="hybridMultilevel"/>
    <w:tmpl w:val="DE6EDFB2"/>
    <w:lvl w:ilvl="0" w:tplc="5B58BEFA">
      <w:start w:val="1"/>
      <w:numFmt w:val="decimal"/>
      <w:lvlText w:val="%1."/>
      <w:lvlJc w:val="left"/>
      <w:pPr>
        <w:ind w:left="543" w:hanging="358"/>
      </w:pPr>
      <w:rPr>
        <w:rFonts w:ascii="Arial" w:eastAsia="Arial" w:hAnsi="Arial" w:cs="Arial" w:hint="default"/>
        <w:b w:val="0"/>
        <w:spacing w:val="-1"/>
        <w:w w:val="99"/>
        <w:sz w:val="20"/>
        <w:szCs w:val="20"/>
        <w:lang w:val="pl-PL" w:eastAsia="en-US" w:bidi="ar-SA"/>
      </w:rPr>
    </w:lvl>
    <w:lvl w:ilvl="1" w:tplc="7C1CA396">
      <w:numFmt w:val="bullet"/>
      <w:lvlText w:val="•"/>
      <w:lvlJc w:val="left"/>
      <w:pPr>
        <w:ind w:left="1416" w:hanging="358"/>
      </w:pPr>
      <w:rPr>
        <w:rFonts w:hint="default"/>
        <w:lang w:val="pl-PL" w:eastAsia="en-US" w:bidi="ar-SA"/>
      </w:rPr>
    </w:lvl>
    <w:lvl w:ilvl="2" w:tplc="1CA8A57E">
      <w:numFmt w:val="bullet"/>
      <w:lvlText w:val="•"/>
      <w:lvlJc w:val="left"/>
      <w:pPr>
        <w:ind w:left="2292" w:hanging="358"/>
      </w:pPr>
      <w:rPr>
        <w:rFonts w:hint="default"/>
        <w:lang w:val="pl-PL" w:eastAsia="en-US" w:bidi="ar-SA"/>
      </w:rPr>
    </w:lvl>
    <w:lvl w:ilvl="3" w:tplc="6AA82776">
      <w:numFmt w:val="bullet"/>
      <w:lvlText w:val="•"/>
      <w:lvlJc w:val="left"/>
      <w:pPr>
        <w:ind w:left="3168" w:hanging="358"/>
      </w:pPr>
      <w:rPr>
        <w:rFonts w:hint="default"/>
        <w:lang w:val="pl-PL" w:eastAsia="en-US" w:bidi="ar-SA"/>
      </w:rPr>
    </w:lvl>
    <w:lvl w:ilvl="4" w:tplc="31982304">
      <w:numFmt w:val="bullet"/>
      <w:lvlText w:val="•"/>
      <w:lvlJc w:val="left"/>
      <w:pPr>
        <w:ind w:left="4044" w:hanging="358"/>
      </w:pPr>
      <w:rPr>
        <w:rFonts w:hint="default"/>
        <w:lang w:val="pl-PL" w:eastAsia="en-US" w:bidi="ar-SA"/>
      </w:rPr>
    </w:lvl>
    <w:lvl w:ilvl="5" w:tplc="B16ABFA8">
      <w:numFmt w:val="bullet"/>
      <w:lvlText w:val="•"/>
      <w:lvlJc w:val="left"/>
      <w:pPr>
        <w:ind w:left="4920" w:hanging="358"/>
      </w:pPr>
      <w:rPr>
        <w:rFonts w:hint="default"/>
        <w:lang w:val="pl-PL" w:eastAsia="en-US" w:bidi="ar-SA"/>
      </w:rPr>
    </w:lvl>
    <w:lvl w:ilvl="6" w:tplc="1E8061D8">
      <w:numFmt w:val="bullet"/>
      <w:lvlText w:val="•"/>
      <w:lvlJc w:val="left"/>
      <w:pPr>
        <w:ind w:left="5796" w:hanging="358"/>
      </w:pPr>
      <w:rPr>
        <w:rFonts w:hint="default"/>
        <w:lang w:val="pl-PL" w:eastAsia="en-US" w:bidi="ar-SA"/>
      </w:rPr>
    </w:lvl>
    <w:lvl w:ilvl="7" w:tplc="F68A9DEA">
      <w:numFmt w:val="bullet"/>
      <w:lvlText w:val="•"/>
      <w:lvlJc w:val="left"/>
      <w:pPr>
        <w:ind w:left="6672" w:hanging="358"/>
      </w:pPr>
      <w:rPr>
        <w:rFonts w:hint="default"/>
        <w:lang w:val="pl-PL" w:eastAsia="en-US" w:bidi="ar-SA"/>
      </w:rPr>
    </w:lvl>
    <w:lvl w:ilvl="8" w:tplc="9E0499B4">
      <w:numFmt w:val="bullet"/>
      <w:lvlText w:val="•"/>
      <w:lvlJc w:val="left"/>
      <w:pPr>
        <w:ind w:left="7548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119A052A"/>
    <w:multiLevelType w:val="hybridMultilevel"/>
    <w:tmpl w:val="A9A4735E"/>
    <w:lvl w:ilvl="0" w:tplc="6D3C2DC4">
      <w:start w:val="1"/>
      <w:numFmt w:val="decimal"/>
      <w:lvlText w:val="%1."/>
      <w:lvlJc w:val="left"/>
      <w:pPr>
        <w:ind w:left="401" w:hanging="219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480AF8D4">
      <w:numFmt w:val="bullet"/>
      <w:lvlText w:val="-"/>
      <w:lvlJc w:val="left"/>
      <w:pPr>
        <w:ind w:left="545" w:hanging="125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2" w:tplc="972610D8">
      <w:numFmt w:val="bullet"/>
      <w:lvlText w:val="•"/>
      <w:lvlJc w:val="left"/>
      <w:pPr>
        <w:ind w:left="1513" w:hanging="125"/>
      </w:pPr>
      <w:rPr>
        <w:rFonts w:hint="default"/>
        <w:lang w:val="pl-PL" w:eastAsia="en-US" w:bidi="ar-SA"/>
      </w:rPr>
    </w:lvl>
    <w:lvl w:ilvl="3" w:tplc="A118BCBE">
      <w:numFmt w:val="bullet"/>
      <w:lvlText w:val="•"/>
      <w:lvlJc w:val="left"/>
      <w:pPr>
        <w:ind w:left="2486" w:hanging="125"/>
      </w:pPr>
      <w:rPr>
        <w:rFonts w:hint="default"/>
        <w:lang w:val="pl-PL" w:eastAsia="en-US" w:bidi="ar-SA"/>
      </w:rPr>
    </w:lvl>
    <w:lvl w:ilvl="4" w:tplc="5442C9EA">
      <w:numFmt w:val="bullet"/>
      <w:lvlText w:val="•"/>
      <w:lvlJc w:val="left"/>
      <w:pPr>
        <w:ind w:left="3460" w:hanging="125"/>
      </w:pPr>
      <w:rPr>
        <w:rFonts w:hint="default"/>
        <w:lang w:val="pl-PL" w:eastAsia="en-US" w:bidi="ar-SA"/>
      </w:rPr>
    </w:lvl>
    <w:lvl w:ilvl="5" w:tplc="8EF000A4">
      <w:numFmt w:val="bullet"/>
      <w:lvlText w:val="•"/>
      <w:lvlJc w:val="left"/>
      <w:pPr>
        <w:ind w:left="4433" w:hanging="125"/>
      </w:pPr>
      <w:rPr>
        <w:rFonts w:hint="default"/>
        <w:lang w:val="pl-PL" w:eastAsia="en-US" w:bidi="ar-SA"/>
      </w:rPr>
    </w:lvl>
    <w:lvl w:ilvl="6" w:tplc="1214F85C">
      <w:numFmt w:val="bullet"/>
      <w:lvlText w:val="•"/>
      <w:lvlJc w:val="left"/>
      <w:pPr>
        <w:ind w:left="5406" w:hanging="125"/>
      </w:pPr>
      <w:rPr>
        <w:rFonts w:hint="default"/>
        <w:lang w:val="pl-PL" w:eastAsia="en-US" w:bidi="ar-SA"/>
      </w:rPr>
    </w:lvl>
    <w:lvl w:ilvl="7" w:tplc="704A5FAA">
      <w:numFmt w:val="bullet"/>
      <w:lvlText w:val="•"/>
      <w:lvlJc w:val="left"/>
      <w:pPr>
        <w:ind w:left="6380" w:hanging="125"/>
      </w:pPr>
      <w:rPr>
        <w:rFonts w:hint="default"/>
        <w:lang w:val="pl-PL" w:eastAsia="en-US" w:bidi="ar-SA"/>
      </w:rPr>
    </w:lvl>
    <w:lvl w:ilvl="8" w:tplc="64BE5EB6">
      <w:numFmt w:val="bullet"/>
      <w:lvlText w:val="•"/>
      <w:lvlJc w:val="left"/>
      <w:pPr>
        <w:ind w:left="7353" w:hanging="125"/>
      </w:pPr>
      <w:rPr>
        <w:rFonts w:hint="default"/>
        <w:lang w:val="pl-PL" w:eastAsia="en-US" w:bidi="ar-SA"/>
      </w:rPr>
    </w:lvl>
  </w:abstractNum>
  <w:abstractNum w:abstractNumId="3" w15:restartNumberingAfterBreak="0">
    <w:nsid w:val="18DD7B62"/>
    <w:multiLevelType w:val="hybridMultilevel"/>
    <w:tmpl w:val="6A9A1290"/>
    <w:lvl w:ilvl="0" w:tplc="9D86AACE">
      <w:numFmt w:val="bullet"/>
      <w:lvlText w:val="*"/>
      <w:lvlJc w:val="left"/>
      <w:pPr>
        <w:ind w:left="250" w:hanging="132"/>
      </w:pPr>
      <w:rPr>
        <w:rFonts w:ascii="Arial" w:eastAsia="Arial" w:hAnsi="Arial" w:cs="Arial" w:hint="default"/>
        <w:i/>
        <w:w w:val="99"/>
        <w:sz w:val="20"/>
        <w:szCs w:val="20"/>
        <w:lang w:val="pl-PL" w:eastAsia="en-US" w:bidi="ar-SA"/>
      </w:rPr>
    </w:lvl>
    <w:lvl w:ilvl="1" w:tplc="43907288">
      <w:numFmt w:val="bullet"/>
      <w:lvlText w:val="•"/>
      <w:lvlJc w:val="left"/>
      <w:pPr>
        <w:ind w:left="1164" w:hanging="132"/>
      </w:pPr>
      <w:rPr>
        <w:rFonts w:hint="default"/>
        <w:lang w:val="pl-PL" w:eastAsia="en-US" w:bidi="ar-SA"/>
      </w:rPr>
    </w:lvl>
    <w:lvl w:ilvl="2" w:tplc="48681AE6">
      <w:numFmt w:val="bullet"/>
      <w:lvlText w:val="•"/>
      <w:lvlJc w:val="left"/>
      <w:pPr>
        <w:ind w:left="2068" w:hanging="132"/>
      </w:pPr>
      <w:rPr>
        <w:rFonts w:hint="default"/>
        <w:lang w:val="pl-PL" w:eastAsia="en-US" w:bidi="ar-SA"/>
      </w:rPr>
    </w:lvl>
    <w:lvl w:ilvl="3" w:tplc="42620312">
      <w:numFmt w:val="bullet"/>
      <w:lvlText w:val="•"/>
      <w:lvlJc w:val="left"/>
      <w:pPr>
        <w:ind w:left="2972" w:hanging="132"/>
      </w:pPr>
      <w:rPr>
        <w:rFonts w:hint="default"/>
        <w:lang w:val="pl-PL" w:eastAsia="en-US" w:bidi="ar-SA"/>
      </w:rPr>
    </w:lvl>
    <w:lvl w:ilvl="4" w:tplc="30F816F4">
      <w:numFmt w:val="bullet"/>
      <w:lvlText w:val="•"/>
      <w:lvlJc w:val="left"/>
      <w:pPr>
        <w:ind w:left="3876" w:hanging="132"/>
      </w:pPr>
      <w:rPr>
        <w:rFonts w:hint="default"/>
        <w:lang w:val="pl-PL" w:eastAsia="en-US" w:bidi="ar-SA"/>
      </w:rPr>
    </w:lvl>
    <w:lvl w:ilvl="5" w:tplc="FB5488CA">
      <w:numFmt w:val="bullet"/>
      <w:lvlText w:val="•"/>
      <w:lvlJc w:val="left"/>
      <w:pPr>
        <w:ind w:left="4780" w:hanging="132"/>
      </w:pPr>
      <w:rPr>
        <w:rFonts w:hint="default"/>
        <w:lang w:val="pl-PL" w:eastAsia="en-US" w:bidi="ar-SA"/>
      </w:rPr>
    </w:lvl>
    <w:lvl w:ilvl="6" w:tplc="11288150">
      <w:numFmt w:val="bullet"/>
      <w:lvlText w:val="•"/>
      <w:lvlJc w:val="left"/>
      <w:pPr>
        <w:ind w:left="5684" w:hanging="132"/>
      </w:pPr>
      <w:rPr>
        <w:rFonts w:hint="default"/>
        <w:lang w:val="pl-PL" w:eastAsia="en-US" w:bidi="ar-SA"/>
      </w:rPr>
    </w:lvl>
    <w:lvl w:ilvl="7" w:tplc="5B7637B4">
      <w:numFmt w:val="bullet"/>
      <w:lvlText w:val="•"/>
      <w:lvlJc w:val="left"/>
      <w:pPr>
        <w:ind w:left="6588" w:hanging="132"/>
      </w:pPr>
      <w:rPr>
        <w:rFonts w:hint="default"/>
        <w:lang w:val="pl-PL" w:eastAsia="en-US" w:bidi="ar-SA"/>
      </w:rPr>
    </w:lvl>
    <w:lvl w:ilvl="8" w:tplc="73145A62">
      <w:numFmt w:val="bullet"/>
      <w:lvlText w:val="•"/>
      <w:lvlJc w:val="left"/>
      <w:pPr>
        <w:ind w:left="7492" w:hanging="132"/>
      </w:pPr>
      <w:rPr>
        <w:rFonts w:hint="default"/>
        <w:lang w:val="pl-PL" w:eastAsia="en-US" w:bidi="ar-SA"/>
      </w:rPr>
    </w:lvl>
  </w:abstractNum>
  <w:abstractNum w:abstractNumId="4" w15:restartNumberingAfterBreak="0">
    <w:nsid w:val="199F16C5"/>
    <w:multiLevelType w:val="hybridMultilevel"/>
    <w:tmpl w:val="40D0CB5A"/>
    <w:lvl w:ilvl="0" w:tplc="03DC51F8">
      <w:start w:val="1"/>
      <w:numFmt w:val="lowerLetter"/>
      <w:lvlText w:val="%1)"/>
      <w:lvlJc w:val="left"/>
      <w:pPr>
        <w:ind w:left="401" w:hanging="332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FE280D54">
      <w:numFmt w:val="bullet"/>
      <w:lvlText w:val="•"/>
      <w:lvlJc w:val="left"/>
      <w:pPr>
        <w:ind w:left="1290" w:hanging="332"/>
      </w:pPr>
      <w:rPr>
        <w:rFonts w:hint="default"/>
        <w:lang w:val="pl-PL" w:eastAsia="en-US" w:bidi="ar-SA"/>
      </w:rPr>
    </w:lvl>
    <w:lvl w:ilvl="2" w:tplc="8C86825A">
      <w:numFmt w:val="bullet"/>
      <w:lvlText w:val="•"/>
      <w:lvlJc w:val="left"/>
      <w:pPr>
        <w:ind w:left="2180" w:hanging="332"/>
      </w:pPr>
      <w:rPr>
        <w:rFonts w:hint="default"/>
        <w:lang w:val="pl-PL" w:eastAsia="en-US" w:bidi="ar-SA"/>
      </w:rPr>
    </w:lvl>
    <w:lvl w:ilvl="3" w:tplc="3B4888AA">
      <w:numFmt w:val="bullet"/>
      <w:lvlText w:val="•"/>
      <w:lvlJc w:val="left"/>
      <w:pPr>
        <w:ind w:left="3070" w:hanging="332"/>
      </w:pPr>
      <w:rPr>
        <w:rFonts w:hint="default"/>
        <w:lang w:val="pl-PL" w:eastAsia="en-US" w:bidi="ar-SA"/>
      </w:rPr>
    </w:lvl>
    <w:lvl w:ilvl="4" w:tplc="4CF85110">
      <w:numFmt w:val="bullet"/>
      <w:lvlText w:val="•"/>
      <w:lvlJc w:val="left"/>
      <w:pPr>
        <w:ind w:left="3960" w:hanging="332"/>
      </w:pPr>
      <w:rPr>
        <w:rFonts w:hint="default"/>
        <w:lang w:val="pl-PL" w:eastAsia="en-US" w:bidi="ar-SA"/>
      </w:rPr>
    </w:lvl>
    <w:lvl w:ilvl="5" w:tplc="602E240E">
      <w:numFmt w:val="bullet"/>
      <w:lvlText w:val="•"/>
      <w:lvlJc w:val="left"/>
      <w:pPr>
        <w:ind w:left="4850" w:hanging="332"/>
      </w:pPr>
      <w:rPr>
        <w:rFonts w:hint="default"/>
        <w:lang w:val="pl-PL" w:eastAsia="en-US" w:bidi="ar-SA"/>
      </w:rPr>
    </w:lvl>
    <w:lvl w:ilvl="6" w:tplc="A1E41B26">
      <w:numFmt w:val="bullet"/>
      <w:lvlText w:val="•"/>
      <w:lvlJc w:val="left"/>
      <w:pPr>
        <w:ind w:left="5740" w:hanging="332"/>
      </w:pPr>
      <w:rPr>
        <w:rFonts w:hint="default"/>
        <w:lang w:val="pl-PL" w:eastAsia="en-US" w:bidi="ar-SA"/>
      </w:rPr>
    </w:lvl>
    <w:lvl w:ilvl="7" w:tplc="E88E3696">
      <w:numFmt w:val="bullet"/>
      <w:lvlText w:val="•"/>
      <w:lvlJc w:val="left"/>
      <w:pPr>
        <w:ind w:left="6630" w:hanging="332"/>
      </w:pPr>
      <w:rPr>
        <w:rFonts w:hint="default"/>
        <w:lang w:val="pl-PL" w:eastAsia="en-US" w:bidi="ar-SA"/>
      </w:rPr>
    </w:lvl>
    <w:lvl w:ilvl="8" w:tplc="6B32F222">
      <w:numFmt w:val="bullet"/>
      <w:lvlText w:val="•"/>
      <w:lvlJc w:val="left"/>
      <w:pPr>
        <w:ind w:left="7520" w:hanging="332"/>
      </w:pPr>
      <w:rPr>
        <w:rFonts w:hint="default"/>
        <w:lang w:val="pl-PL" w:eastAsia="en-US" w:bidi="ar-SA"/>
      </w:rPr>
    </w:lvl>
  </w:abstractNum>
  <w:abstractNum w:abstractNumId="5" w15:restartNumberingAfterBreak="0">
    <w:nsid w:val="19DC3779"/>
    <w:multiLevelType w:val="hybridMultilevel"/>
    <w:tmpl w:val="BF944C9E"/>
    <w:lvl w:ilvl="0" w:tplc="D6367E96">
      <w:start w:val="1"/>
      <w:numFmt w:val="decimal"/>
      <w:lvlText w:val="%1."/>
      <w:lvlJc w:val="left"/>
      <w:pPr>
        <w:ind w:left="545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D32CB608">
      <w:start w:val="1"/>
      <w:numFmt w:val="decimal"/>
      <w:lvlText w:val="%2)"/>
      <w:lvlJc w:val="left"/>
      <w:pPr>
        <w:ind w:left="97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2" w:tplc="025027DA">
      <w:numFmt w:val="bullet"/>
      <w:lvlText w:val="•"/>
      <w:lvlJc w:val="left"/>
      <w:pPr>
        <w:ind w:left="1904" w:hanging="360"/>
      </w:pPr>
      <w:rPr>
        <w:rFonts w:hint="default"/>
        <w:lang w:val="pl-PL" w:eastAsia="en-US" w:bidi="ar-SA"/>
      </w:rPr>
    </w:lvl>
    <w:lvl w:ilvl="3" w:tplc="1876C630">
      <w:numFmt w:val="bullet"/>
      <w:lvlText w:val="•"/>
      <w:lvlJc w:val="left"/>
      <w:pPr>
        <w:ind w:left="2828" w:hanging="360"/>
      </w:pPr>
      <w:rPr>
        <w:rFonts w:hint="default"/>
        <w:lang w:val="pl-PL" w:eastAsia="en-US" w:bidi="ar-SA"/>
      </w:rPr>
    </w:lvl>
    <w:lvl w:ilvl="4" w:tplc="BD8C1BE2">
      <w:numFmt w:val="bullet"/>
      <w:lvlText w:val="•"/>
      <w:lvlJc w:val="left"/>
      <w:pPr>
        <w:ind w:left="3753" w:hanging="360"/>
      </w:pPr>
      <w:rPr>
        <w:rFonts w:hint="default"/>
        <w:lang w:val="pl-PL" w:eastAsia="en-US" w:bidi="ar-SA"/>
      </w:rPr>
    </w:lvl>
    <w:lvl w:ilvl="5" w:tplc="1E08991C">
      <w:numFmt w:val="bullet"/>
      <w:lvlText w:val="•"/>
      <w:lvlJc w:val="left"/>
      <w:pPr>
        <w:ind w:left="4677" w:hanging="360"/>
      </w:pPr>
      <w:rPr>
        <w:rFonts w:hint="default"/>
        <w:lang w:val="pl-PL" w:eastAsia="en-US" w:bidi="ar-SA"/>
      </w:rPr>
    </w:lvl>
    <w:lvl w:ilvl="6" w:tplc="463E042A">
      <w:numFmt w:val="bullet"/>
      <w:lvlText w:val="•"/>
      <w:lvlJc w:val="left"/>
      <w:pPr>
        <w:ind w:left="5602" w:hanging="360"/>
      </w:pPr>
      <w:rPr>
        <w:rFonts w:hint="default"/>
        <w:lang w:val="pl-PL" w:eastAsia="en-US" w:bidi="ar-SA"/>
      </w:rPr>
    </w:lvl>
    <w:lvl w:ilvl="7" w:tplc="3530E0C2">
      <w:numFmt w:val="bullet"/>
      <w:lvlText w:val="•"/>
      <w:lvlJc w:val="left"/>
      <w:pPr>
        <w:ind w:left="6526" w:hanging="360"/>
      </w:pPr>
      <w:rPr>
        <w:rFonts w:hint="default"/>
        <w:lang w:val="pl-PL" w:eastAsia="en-US" w:bidi="ar-SA"/>
      </w:rPr>
    </w:lvl>
    <w:lvl w:ilvl="8" w:tplc="05E68F3C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BDF7A54"/>
    <w:multiLevelType w:val="hybridMultilevel"/>
    <w:tmpl w:val="68C230E8"/>
    <w:lvl w:ilvl="0" w:tplc="8EB8B562">
      <w:start w:val="1"/>
      <w:numFmt w:val="lowerLetter"/>
      <w:lvlText w:val="%1)"/>
      <w:lvlJc w:val="left"/>
      <w:pPr>
        <w:ind w:left="401" w:hanging="298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01EE5C20">
      <w:numFmt w:val="bullet"/>
      <w:lvlText w:val="•"/>
      <w:lvlJc w:val="left"/>
      <w:pPr>
        <w:ind w:left="1290" w:hanging="298"/>
      </w:pPr>
      <w:rPr>
        <w:rFonts w:hint="default"/>
        <w:lang w:val="pl-PL" w:eastAsia="en-US" w:bidi="ar-SA"/>
      </w:rPr>
    </w:lvl>
    <w:lvl w:ilvl="2" w:tplc="D584B9E8">
      <w:numFmt w:val="bullet"/>
      <w:lvlText w:val="•"/>
      <w:lvlJc w:val="left"/>
      <w:pPr>
        <w:ind w:left="2180" w:hanging="298"/>
      </w:pPr>
      <w:rPr>
        <w:rFonts w:hint="default"/>
        <w:lang w:val="pl-PL" w:eastAsia="en-US" w:bidi="ar-SA"/>
      </w:rPr>
    </w:lvl>
    <w:lvl w:ilvl="3" w:tplc="9A1C8E0E">
      <w:numFmt w:val="bullet"/>
      <w:lvlText w:val="•"/>
      <w:lvlJc w:val="left"/>
      <w:pPr>
        <w:ind w:left="3070" w:hanging="298"/>
      </w:pPr>
      <w:rPr>
        <w:rFonts w:hint="default"/>
        <w:lang w:val="pl-PL" w:eastAsia="en-US" w:bidi="ar-SA"/>
      </w:rPr>
    </w:lvl>
    <w:lvl w:ilvl="4" w:tplc="58541AFA">
      <w:numFmt w:val="bullet"/>
      <w:lvlText w:val="•"/>
      <w:lvlJc w:val="left"/>
      <w:pPr>
        <w:ind w:left="3960" w:hanging="298"/>
      </w:pPr>
      <w:rPr>
        <w:rFonts w:hint="default"/>
        <w:lang w:val="pl-PL" w:eastAsia="en-US" w:bidi="ar-SA"/>
      </w:rPr>
    </w:lvl>
    <w:lvl w:ilvl="5" w:tplc="4B1E5150">
      <w:numFmt w:val="bullet"/>
      <w:lvlText w:val="•"/>
      <w:lvlJc w:val="left"/>
      <w:pPr>
        <w:ind w:left="4850" w:hanging="298"/>
      </w:pPr>
      <w:rPr>
        <w:rFonts w:hint="default"/>
        <w:lang w:val="pl-PL" w:eastAsia="en-US" w:bidi="ar-SA"/>
      </w:rPr>
    </w:lvl>
    <w:lvl w:ilvl="6" w:tplc="E7C04404">
      <w:numFmt w:val="bullet"/>
      <w:lvlText w:val="•"/>
      <w:lvlJc w:val="left"/>
      <w:pPr>
        <w:ind w:left="5740" w:hanging="298"/>
      </w:pPr>
      <w:rPr>
        <w:rFonts w:hint="default"/>
        <w:lang w:val="pl-PL" w:eastAsia="en-US" w:bidi="ar-SA"/>
      </w:rPr>
    </w:lvl>
    <w:lvl w:ilvl="7" w:tplc="9E2C6F2C">
      <w:numFmt w:val="bullet"/>
      <w:lvlText w:val="•"/>
      <w:lvlJc w:val="left"/>
      <w:pPr>
        <w:ind w:left="6630" w:hanging="298"/>
      </w:pPr>
      <w:rPr>
        <w:rFonts w:hint="default"/>
        <w:lang w:val="pl-PL" w:eastAsia="en-US" w:bidi="ar-SA"/>
      </w:rPr>
    </w:lvl>
    <w:lvl w:ilvl="8" w:tplc="4CA23066">
      <w:numFmt w:val="bullet"/>
      <w:lvlText w:val="•"/>
      <w:lvlJc w:val="left"/>
      <w:pPr>
        <w:ind w:left="7520" w:hanging="298"/>
      </w:pPr>
      <w:rPr>
        <w:rFonts w:hint="default"/>
        <w:lang w:val="pl-PL" w:eastAsia="en-US" w:bidi="ar-SA"/>
      </w:rPr>
    </w:lvl>
  </w:abstractNum>
  <w:abstractNum w:abstractNumId="7" w15:restartNumberingAfterBreak="0">
    <w:nsid w:val="219052E8"/>
    <w:multiLevelType w:val="hybridMultilevel"/>
    <w:tmpl w:val="A9C45AC8"/>
    <w:lvl w:ilvl="0" w:tplc="295037F6">
      <w:start w:val="1"/>
      <w:numFmt w:val="decimal"/>
      <w:lvlText w:val="%1."/>
      <w:lvlJc w:val="left"/>
      <w:pPr>
        <w:ind w:left="118" w:hanging="221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57A83130">
      <w:numFmt w:val="bullet"/>
      <w:lvlText w:val="•"/>
      <w:lvlJc w:val="left"/>
      <w:pPr>
        <w:ind w:left="1038" w:hanging="221"/>
      </w:pPr>
      <w:rPr>
        <w:rFonts w:hint="default"/>
        <w:lang w:val="pl-PL" w:eastAsia="en-US" w:bidi="ar-SA"/>
      </w:rPr>
    </w:lvl>
    <w:lvl w:ilvl="2" w:tplc="583A1362">
      <w:numFmt w:val="bullet"/>
      <w:lvlText w:val="•"/>
      <w:lvlJc w:val="left"/>
      <w:pPr>
        <w:ind w:left="1956" w:hanging="221"/>
      </w:pPr>
      <w:rPr>
        <w:rFonts w:hint="default"/>
        <w:lang w:val="pl-PL" w:eastAsia="en-US" w:bidi="ar-SA"/>
      </w:rPr>
    </w:lvl>
    <w:lvl w:ilvl="3" w:tplc="16DE81C8">
      <w:numFmt w:val="bullet"/>
      <w:lvlText w:val="•"/>
      <w:lvlJc w:val="left"/>
      <w:pPr>
        <w:ind w:left="2874" w:hanging="221"/>
      </w:pPr>
      <w:rPr>
        <w:rFonts w:hint="default"/>
        <w:lang w:val="pl-PL" w:eastAsia="en-US" w:bidi="ar-SA"/>
      </w:rPr>
    </w:lvl>
    <w:lvl w:ilvl="4" w:tplc="64D4A428">
      <w:numFmt w:val="bullet"/>
      <w:lvlText w:val="•"/>
      <w:lvlJc w:val="left"/>
      <w:pPr>
        <w:ind w:left="3792" w:hanging="221"/>
      </w:pPr>
      <w:rPr>
        <w:rFonts w:hint="default"/>
        <w:lang w:val="pl-PL" w:eastAsia="en-US" w:bidi="ar-SA"/>
      </w:rPr>
    </w:lvl>
    <w:lvl w:ilvl="5" w:tplc="1584E5F4">
      <w:numFmt w:val="bullet"/>
      <w:lvlText w:val="•"/>
      <w:lvlJc w:val="left"/>
      <w:pPr>
        <w:ind w:left="4710" w:hanging="221"/>
      </w:pPr>
      <w:rPr>
        <w:rFonts w:hint="default"/>
        <w:lang w:val="pl-PL" w:eastAsia="en-US" w:bidi="ar-SA"/>
      </w:rPr>
    </w:lvl>
    <w:lvl w:ilvl="6" w:tplc="74402390">
      <w:numFmt w:val="bullet"/>
      <w:lvlText w:val="•"/>
      <w:lvlJc w:val="left"/>
      <w:pPr>
        <w:ind w:left="5628" w:hanging="221"/>
      </w:pPr>
      <w:rPr>
        <w:rFonts w:hint="default"/>
        <w:lang w:val="pl-PL" w:eastAsia="en-US" w:bidi="ar-SA"/>
      </w:rPr>
    </w:lvl>
    <w:lvl w:ilvl="7" w:tplc="8E86480A">
      <w:numFmt w:val="bullet"/>
      <w:lvlText w:val="•"/>
      <w:lvlJc w:val="left"/>
      <w:pPr>
        <w:ind w:left="6546" w:hanging="221"/>
      </w:pPr>
      <w:rPr>
        <w:rFonts w:hint="default"/>
        <w:lang w:val="pl-PL" w:eastAsia="en-US" w:bidi="ar-SA"/>
      </w:rPr>
    </w:lvl>
    <w:lvl w:ilvl="8" w:tplc="130AD12C">
      <w:numFmt w:val="bullet"/>
      <w:lvlText w:val="•"/>
      <w:lvlJc w:val="left"/>
      <w:pPr>
        <w:ind w:left="7464" w:hanging="221"/>
      </w:pPr>
      <w:rPr>
        <w:rFonts w:hint="default"/>
        <w:lang w:val="pl-PL" w:eastAsia="en-US" w:bidi="ar-SA"/>
      </w:rPr>
    </w:lvl>
  </w:abstractNum>
  <w:abstractNum w:abstractNumId="8" w15:restartNumberingAfterBreak="0">
    <w:nsid w:val="251144DF"/>
    <w:multiLevelType w:val="hybridMultilevel"/>
    <w:tmpl w:val="C8A62C90"/>
    <w:lvl w:ilvl="0" w:tplc="06F8B4AE">
      <w:start w:val="1"/>
      <w:numFmt w:val="decimal"/>
      <w:lvlText w:val="%1."/>
      <w:lvlJc w:val="left"/>
      <w:pPr>
        <w:ind w:left="478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EE5850D4">
      <w:start w:val="1"/>
      <w:numFmt w:val="lowerLetter"/>
      <w:lvlText w:val="%2)"/>
      <w:lvlJc w:val="left"/>
      <w:pPr>
        <w:ind w:left="684" w:hanging="20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2" w:tplc="35685C66">
      <w:numFmt w:val="bullet"/>
      <w:lvlText w:val="•"/>
      <w:lvlJc w:val="left"/>
      <w:pPr>
        <w:ind w:left="1637" w:hanging="200"/>
      </w:pPr>
      <w:rPr>
        <w:rFonts w:hint="default"/>
        <w:lang w:val="pl-PL" w:eastAsia="en-US" w:bidi="ar-SA"/>
      </w:rPr>
    </w:lvl>
    <w:lvl w:ilvl="3" w:tplc="1264F032">
      <w:numFmt w:val="bullet"/>
      <w:lvlText w:val="•"/>
      <w:lvlJc w:val="left"/>
      <w:pPr>
        <w:ind w:left="2595" w:hanging="200"/>
      </w:pPr>
      <w:rPr>
        <w:rFonts w:hint="default"/>
        <w:lang w:val="pl-PL" w:eastAsia="en-US" w:bidi="ar-SA"/>
      </w:rPr>
    </w:lvl>
    <w:lvl w:ilvl="4" w:tplc="6A803518">
      <w:numFmt w:val="bullet"/>
      <w:lvlText w:val="•"/>
      <w:lvlJc w:val="left"/>
      <w:pPr>
        <w:ind w:left="3553" w:hanging="200"/>
      </w:pPr>
      <w:rPr>
        <w:rFonts w:hint="default"/>
        <w:lang w:val="pl-PL" w:eastAsia="en-US" w:bidi="ar-SA"/>
      </w:rPr>
    </w:lvl>
    <w:lvl w:ilvl="5" w:tplc="4CE09672">
      <w:numFmt w:val="bullet"/>
      <w:lvlText w:val="•"/>
      <w:lvlJc w:val="left"/>
      <w:pPr>
        <w:ind w:left="4511" w:hanging="200"/>
      </w:pPr>
      <w:rPr>
        <w:rFonts w:hint="default"/>
        <w:lang w:val="pl-PL" w:eastAsia="en-US" w:bidi="ar-SA"/>
      </w:rPr>
    </w:lvl>
    <w:lvl w:ilvl="6" w:tplc="11765340">
      <w:numFmt w:val="bullet"/>
      <w:lvlText w:val="•"/>
      <w:lvlJc w:val="left"/>
      <w:pPr>
        <w:ind w:left="5468" w:hanging="200"/>
      </w:pPr>
      <w:rPr>
        <w:rFonts w:hint="default"/>
        <w:lang w:val="pl-PL" w:eastAsia="en-US" w:bidi="ar-SA"/>
      </w:rPr>
    </w:lvl>
    <w:lvl w:ilvl="7" w:tplc="0D8C1A3A">
      <w:numFmt w:val="bullet"/>
      <w:lvlText w:val="•"/>
      <w:lvlJc w:val="left"/>
      <w:pPr>
        <w:ind w:left="6426" w:hanging="200"/>
      </w:pPr>
      <w:rPr>
        <w:rFonts w:hint="default"/>
        <w:lang w:val="pl-PL" w:eastAsia="en-US" w:bidi="ar-SA"/>
      </w:rPr>
    </w:lvl>
    <w:lvl w:ilvl="8" w:tplc="97DC42D6">
      <w:numFmt w:val="bullet"/>
      <w:lvlText w:val="•"/>
      <w:lvlJc w:val="left"/>
      <w:pPr>
        <w:ind w:left="7384" w:hanging="200"/>
      </w:pPr>
      <w:rPr>
        <w:rFonts w:hint="default"/>
        <w:lang w:val="pl-PL" w:eastAsia="en-US" w:bidi="ar-SA"/>
      </w:rPr>
    </w:lvl>
  </w:abstractNum>
  <w:abstractNum w:abstractNumId="9" w15:restartNumberingAfterBreak="0">
    <w:nsid w:val="2C767508"/>
    <w:multiLevelType w:val="hybridMultilevel"/>
    <w:tmpl w:val="ECC4DFF2"/>
    <w:lvl w:ilvl="0" w:tplc="07BE4ED4">
      <w:start w:val="1"/>
      <w:numFmt w:val="decimal"/>
      <w:lvlText w:val="%1."/>
      <w:lvlJc w:val="left"/>
      <w:pPr>
        <w:ind w:left="545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A93A852E">
      <w:start w:val="1"/>
      <w:numFmt w:val="decimal"/>
      <w:lvlText w:val="%2)"/>
      <w:lvlJc w:val="left"/>
      <w:pPr>
        <w:ind w:left="838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2" w:tplc="C658D96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DF986A46">
      <w:numFmt w:val="bullet"/>
      <w:lvlText w:val="•"/>
      <w:lvlJc w:val="left"/>
      <w:pPr>
        <w:ind w:left="2720" w:hanging="360"/>
      </w:pPr>
      <w:rPr>
        <w:rFonts w:hint="default"/>
        <w:lang w:val="pl-PL" w:eastAsia="en-US" w:bidi="ar-SA"/>
      </w:rPr>
    </w:lvl>
    <w:lvl w:ilvl="4" w:tplc="9F16A810">
      <w:numFmt w:val="bullet"/>
      <w:lvlText w:val="•"/>
      <w:lvlJc w:val="left"/>
      <w:pPr>
        <w:ind w:left="3660" w:hanging="360"/>
      </w:pPr>
      <w:rPr>
        <w:rFonts w:hint="default"/>
        <w:lang w:val="pl-PL" w:eastAsia="en-US" w:bidi="ar-SA"/>
      </w:rPr>
    </w:lvl>
    <w:lvl w:ilvl="5" w:tplc="EDD80706">
      <w:numFmt w:val="bullet"/>
      <w:lvlText w:val="•"/>
      <w:lvlJc w:val="left"/>
      <w:pPr>
        <w:ind w:left="4600" w:hanging="360"/>
      </w:pPr>
      <w:rPr>
        <w:rFonts w:hint="default"/>
        <w:lang w:val="pl-PL" w:eastAsia="en-US" w:bidi="ar-SA"/>
      </w:rPr>
    </w:lvl>
    <w:lvl w:ilvl="6" w:tplc="E1564C22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7" w:tplc="3E38488A">
      <w:numFmt w:val="bullet"/>
      <w:lvlText w:val="•"/>
      <w:lvlJc w:val="left"/>
      <w:pPr>
        <w:ind w:left="6480" w:hanging="360"/>
      </w:pPr>
      <w:rPr>
        <w:rFonts w:hint="default"/>
        <w:lang w:val="pl-PL" w:eastAsia="en-US" w:bidi="ar-SA"/>
      </w:rPr>
    </w:lvl>
    <w:lvl w:ilvl="8" w:tplc="5FC80258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41B3458"/>
    <w:multiLevelType w:val="hybridMultilevel"/>
    <w:tmpl w:val="80CC72CE"/>
    <w:lvl w:ilvl="0" w:tplc="EDA684A4">
      <w:start w:val="1"/>
      <w:numFmt w:val="decimal"/>
      <w:lvlText w:val="%1."/>
      <w:lvlJc w:val="left"/>
      <w:pPr>
        <w:ind w:left="545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D69E083E">
      <w:start w:val="1"/>
      <w:numFmt w:val="lowerLetter"/>
      <w:lvlText w:val="%2)"/>
      <w:lvlJc w:val="left"/>
      <w:pPr>
        <w:ind w:left="826" w:hanging="281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2" w:tplc="9E0A59DC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B2029B62">
      <w:numFmt w:val="bullet"/>
      <w:lvlText w:val="•"/>
      <w:lvlJc w:val="left"/>
      <w:pPr>
        <w:ind w:left="2704" w:hanging="281"/>
      </w:pPr>
      <w:rPr>
        <w:rFonts w:hint="default"/>
        <w:lang w:val="pl-PL" w:eastAsia="en-US" w:bidi="ar-SA"/>
      </w:rPr>
    </w:lvl>
    <w:lvl w:ilvl="4" w:tplc="63E2441C">
      <w:numFmt w:val="bullet"/>
      <w:lvlText w:val="•"/>
      <w:lvlJc w:val="left"/>
      <w:pPr>
        <w:ind w:left="3646" w:hanging="281"/>
      </w:pPr>
      <w:rPr>
        <w:rFonts w:hint="default"/>
        <w:lang w:val="pl-PL" w:eastAsia="en-US" w:bidi="ar-SA"/>
      </w:rPr>
    </w:lvl>
    <w:lvl w:ilvl="5" w:tplc="3CA4F466">
      <w:numFmt w:val="bullet"/>
      <w:lvlText w:val="•"/>
      <w:lvlJc w:val="left"/>
      <w:pPr>
        <w:ind w:left="4588" w:hanging="281"/>
      </w:pPr>
      <w:rPr>
        <w:rFonts w:hint="default"/>
        <w:lang w:val="pl-PL" w:eastAsia="en-US" w:bidi="ar-SA"/>
      </w:rPr>
    </w:lvl>
    <w:lvl w:ilvl="6" w:tplc="ADE4755C">
      <w:numFmt w:val="bullet"/>
      <w:lvlText w:val="•"/>
      <w:lvlJc w:val="left"/>
      <w:pPr>
        <w:ind w:left="5531" w:hanging="281"/>
      </w:pPr>
      <w:rPr>
        <w:rFonts w:hint="default"/>
        <w:lang w:val="pl-PL" w:eastAsia="en-US" w:bidi="ar-SA"/>
      </w:rPr>
    </w:lvl>
    <w:lvl w:ilvl="7" w:tplc="C7907E62">
      <w:numFmt w:val="bullet"/>
      <w:lvlText w:val="•"/>
      <w:lvlJc w:val="left"/>
      <w:pPr>
        <w:ind w:left="6473" w:hanging="281"/>
      </w:pPr>
      <w:rPr>
        <w:rFonts w:hint="default"/>
        <w:lang w:val="pl-PL" w:eastAsia="en-US" w:bidi="ar-SA"/>
      </w:rPr>
    </w:lvl>
    <w:lvl w:ilvl="8" w:tplc="1730E6BC">
      <w:numFmt w:val="bullet"/>
      <w:lvlText w:val="•"/>
      <w:lvlJc w:val="left"/>
      <w:pPr>
        <w:ind w:left="7415" w:hanging="281"/>
      </w:pPr>
      <w:rPr>
        <w:rFonts w:hint="default"/>
        <w:lang w:val="pl-PL" w:eastAsia="en-US" w:bidi="ar-SA"/>
      </w:rPr>
    </w:lvl>
  </w:abstractNum>
  <w:abstractNum w:abstractNumId="11" w15:restartNumberingAfterBreak="0">
    <w:nsid w:val="46CC43DF"/>
    <w:multiLevelType w:val="hybridMultilevel"/>
    <w:tmpl w:val="112AB49E"/>
    <w:lvl w:ilvl="0" w:tplc="BD1EA678">
      <w:start w:val="1"/>
      <w:numFmt w:val="decimal"/>
      <w:lvlText w:val="%1."/>
      <w:lvlJc w:val="left"/>
      <w:pPr>
        <w:ind w:left="334" w:hanging="216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DF706B62">
      <w:numFmt w:val="bullet"/>
      <w:lvlText w:val="•"/>
      <w:lvlJc w:val="left"/>
      <w:pPr>
        <w:ind w:left="1236" w:hanging="216"/>
      </w:pPr>
      <w:rPr>
        <w:rFonts w:hint="default"/>
        <w:lang w:val="pl-PL" w:eastAsia="en-US" w:bidi="ar-SA"/>
      </w:rPr>
    </w:lvl>
    <w:lvl w:ilvl="2" w:tplc="147AD6D0">
      <w:numFmt w:val="bullet"/>
      <w:lvlText w:val="•"/>
      <w:lvlJc w:val="left"/>
      <w:pPr>
        <w:ind w:left="2132" w:hanging="216"/>
      </w:pPr>
      <w:rPr>
        <w:rFonts w:hint="default"/>
        <w:lang w:val="pl-PL" w:eastAsia="en-US" w:bidi="ar-SA"/>
      </w:rPr>
    </w:lvl>
    <w:lvl w:ilvl="3" w:tplc="93F48F7A">
      <w:numFmt w:val="bullet"/>
      <w:lvlText w:val="•"/>
      <w:lvlJc w:val="left"/>
      <w:pPr>
        <w:ind w:left="3028" w:hanging="216"/>
      </w:pPr>
      <w:rPr>
        <w:rFonts w:hint="default"/>
        <w:lang w:val="pl-PL" w:eastAsia="en-US" w:bidi="ar-SA"/>
      </w:rPr>
    </w:lvl>
    <w:lvl w:ilvl="4" w:tplc="CF569CCC">
      <w:numFmt w:val="bullet"/>
      <w:lvlText w:val="•"/>
      <w:lvlJc w:val="left"/>
      <w:pPr>
        <w:ind w:left="3924" w:hanging="216"/>
      </w:pPr>
      <w:rPr>
        <w:rFonts w:hint="default"/>
        <w:lang w:val="pl-PL" w:eastAsia="en-US" w:bidi="ar-SA"/>
      </w:rPr>
    </w:lvl>
    <w:lvl w:ilvl="5" w:tplc="C0063140">
      <w:numFmt w:val="bullet"/>
      <w:lvlText w:val="•"/>
      <w:lvlJc w:val="left"/>
      <w:pPr>
        <w:ind w:left="4820" w:hanging="216"/>
      </w:pPr>
      <w:rPr>
        <w:rFonts w:hint="default"/>
        <w:lang w:val="pl-PL" w:eastAsia="en-US" w:bidi="ar-SA"/>
      </w:rPr>
    </w:lvl>
    <w:lvl w:ilvl="6" w:tplc="D540AA12">
      <w:numFmt w:val="bullet"/>
      <w:lvlText w:val="•"/>
      <w:lvlJc w:val="left"/>
      <w:pPr>
        <w:ind w:left="5716" w:hanging="216"/>
      </w:pPr>
      <w:rPr>
        <w:rFonts w:hint="default"/>
        <w:lang w:val="pl-PL" w:eastAsia="en-US" w:bidi="ar-SA"/>
      </w:rPr>
    </w:lvl>
    <w:lvl w:ilvl="7" w:tplc="180A83FC">
      <w:numFmt w:val="bullet"/>
      <w:lvlText w:val="•"/>
      <w:lvlJc w:val="left"/>
      <w:pPr>
        <w:ind w:left="6612" w:hanging="216"/>
      </w:pPr>
      <w:rPr>
        <w:rFonts w:hint="default"/>
        <w:lang w:val="pl-PL" w:eastAsia="en-US" w:bidi="ar-SA"/>
      </w:rPr>
    </w:lvl>
    <w:lvl w:ilvl="8" w:tplc="C094A270">
      <w:numFmt w:val="bullet"/>
      <w:lvlText w:val="•"/>
      <w:lvlJc w:val="left"/>
      <w:pPr>
        <w:ind w:left="7508" w:hanging="216"/>
      </w:pPr>
      <w:rPr>
        <w:rFonts w:hint="default"/>
        <w:lang w:val="pl-PL" w:eastAsia="en-US" w:bidi="ar-SA"/>
      </w:rPr>
    </w:lvl>
  </w:abstractNum>
  <w:abstractNum w:abstractNumId="12" w15:restartNumberingAfterBreak="0">
    <w:nsid w:val="47182311"/>
    <w:multiLevelType w:val="hybridMultilevel"/>
    <w:tmpl w:val="FA40011A"/>
    <w:lvl w:ilvl="0" w:tplc="98741C58">
      <w:start w:val="1"/>
      <w:numFmt w:val="decimal"/>
      <w:lvlText w:val="%1."/>
      <w:lvlJc w:val="left"/>
      <w:pPr>
        <w:ind w:left="401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A0569C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A54A8874">
      <w:numFmt w:val="bullet"/>
      <w:lvlText w:val="•"/>
      <w:lvlJc w:val="left"/>
      <w:pPr>
        <w:ind w:left="2180" w:hanging="284"/>
      </w:pPr>
      <w:rPr>
        <w:rFonts w:hint="default"/>
        <w:lang w:val="pl-PL" w:eastAsia="en-US" w:bidi="ar-SA"/>
      </w:rPr>
    </w:lvl>
    <w:lvl w:ilvl="3" w:tplc="52ECC2C0">
      <w:numFmt w:val="bullet"/>
      <w:lvlText w:val="•"/>
      <w:lvlJc w:val="left"/>
      <w:pPr>
        <w:ind w:left="3070" w:hanging="284"/>
      </w:pPr>
      <w:rPr>
        <w:rFonts w:hint="default"/>
        <w:lang w:val="pl-PL" w:eastAsia="en-US" w:bidi="ar-SA"/>
      </w:rPr>
    </w:lvl>
    <w:lvl w:ilvl="4" w:tplc="E9A06160">
      <w:numFmt w:val="bullet"/>
      <w:lvlText w:val="•"/>
      <w:lvlJc w:val="left"/>
      <w:pPr>
        <w:ind w:left="3960" w:hanging="284"/>
      </w:pPr>
      <w:rPr>
        <w:rFonts w:hint="default"/>
        <w:lang w:val="pl-PL" w:eastAsia="en-US" w:bidi="ar-SA"/>
      </w:rPr>
    </w:lvl>
    <w:lvl w:ilvl="5" w:tplc="27566340">
      <w:numFmt w:val="bullet"/>
      <w:lvlText w:val="•"/>
      <w:lvlJc w:val="left"/>
      <w:pPr>
        <w:ind w:left="4850" w:hanging="284"/>
      </w:pPr>
      <w:rPr>
        <w:rFonts w:hint="default"/>
        <w:lang w:val="pl-PL" w:eastAsia="en-US" w:bidi="ar-SA"/>
      </w:rPr>
    </w:lvl>
    <w:lvl w:ilvl="6" w:tplc="1CC071A2">
      <w:numFmt w:val="bullet"/>
      <w:lvlText w:val="•"/>
      <w:lvlJc w:val="left"/>
      <w:pPr>
        <w:ind w:left="5740" w:hanging="284"/>
      </w:pPr>
      <w:rPr>
        <w:rFonts w:hint="default"/>
        <w:lang w:val="pl-PL" w:eastAsia="en-US" w:bidi="ar-SA"/>
      </w:rPr>
    </w:lvl>
    <w:lvl w:ilvl="7" w:tplc="C88E74B0">
      <w:numFmt w:val="bullet"/>
      <w:lvlText w:val="•"/>
      <w:lvlJc w:val="left"/>
      <w:pPr>
        <w:ind w:left="6630" w:hanging="284"/>
      </w:pPr>
      <w:rPr>
        <w:rFonts w:hint="default"/>
        <w:lang w:val="pl-PL" w:eastAsia="en-US" w:bidi="ar-SA"/>
      </w:rPr>
    </w:lvl>
    <w:lvl w:ilvl="8" w:tplc="EE9A0FE4">
      <w:numFmt w:val="bullet"/>
      <w:lvlText w:val="•"/>
      <w:lvlJc w:val="left"/>
      <w:pPr>
        <w:ind w:left="7520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4B720A6E"/>
    <w:multiLevelType w:val="hybridMultilevel"/>
    <w:tmpl w:val="BB30C392"/>
    <w:lvl w:ilvl="0" w:tplc="2E806184">
      <w:start w:val="1"/>
      <w:numFmt w:val="decimal"/>
      <w:lvlText w:val="%1."/>
      <w:lvlJc w:val="left"/>
      <w:pPr>
        <w:ind w:left="401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6C64C62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2A9CFDBE">
      <w:numFmt w:val="bullet"/>
      <w:lvlText w:val="•"/>
      <w:lvlJc w:val="left"/>
      <w:pPr>
        <w:ind w:left="2180" w:hanging="284"/>
      </w:pPr>
      <w:rPr>
        <w:rFonts w:hint="default"/>
        <w:lang w:val="pl-PL" w:eastAsia="en-US" w:bidi="ar-SA"/>
      </w:rPr>
    </w:lvl>
    <w:lvl w:ilvl="3" w:tplc="04ACAAFA">
      <w:numFmt w:val="bullet"/>
      <w:lvlText w:val="•"/>
      <w:lvlJc w:val="left"/>
      <w:pPr>
        <w:ind w:left="3070" w:hanging="284"/>
      </w:pPr>
      <w:rPr>
        <w:rFonts w:hint="default"/>
        <w:lang w:val="pl-PL" w:eastAsia="en-US" w:bidi="ar-SA"/>
      </w:rPr>
    </w:lvl>
    <w:lvl w:ilvl="4" w:tplc="B77CB0E4">
      <w:numFmt w:val="bullet"/>
      <w:lvlText w:val="•"/>
      <w:lvlJc w:val="left"/>
      <w:pPr>
        <w:ind w:left="3960" w:hanging="284"/>
      </w:pPr>
      <w:rPr>
        <w:rFonts w:hint="default"/>
        <w:lang w:val="pl-PL" w:eastAsia="en-US" w:bidi="ar-SA"/>
      </w:rPr>
    </w:lvl>
    <w:lvl w:ilvl="5" w:tplc="BAF24B9C">
      <w:numFmt w:val="bullet"/>
      <w:lvlText w:val="•"/>
      <w:lvlJc w:val="left"/>
      <w:pPr>
        <w:ind w:left="4850" w:hanging="284"/>
      </w:pPr>
      <w:rPr>
        <w:rFonts w:hint="default"/>
        <w:lang w:val="pl-PL" w:eastAsia="en-US" w:bidi="ar-SA"/>
      </w:rPr>
    </w:lvl>
    <w:lvl w:ilvl="6" w:tplc="F66EA1EA">
      <w:numFmt w:val="bullet"/>
      <w:lvlText w:val="•"/>
      <w:lvlJc w:val="left"/>
      <w:pPr>
        <w:ind w:left="5740" w:hanging="284"/>
      </w:pPr>
      <w:rPr>
        <w:rFonts w:hint="default"/>
        <w:lang w:val="pl-PL" w:eastAsia="en-US" w:bidi="ar-SA"/>
      </w:rPr>
    </w:lvl>
    <w:lvl w:ilvl="7" w:tplc="3126FC1E">
      <w:numFmt w:val="bullet"/>
      <w:lvlText w:val="•"/>
      <w:lvlJc w:val="left"/>
      <w:pPr>
        <w:ind w:left="6630" w:hanging="284"/>
      </w:pPr>
      <w:rPr>
        <w:rFonts w:hint="default"/>
        <w:lang w:val="pl-PL" w:eastAsia="en-US" w:bidi="ar-SA"/>
      </w:rPr>
    </w:lvl>
    <w:lvl w:ilvl="8" w:tplc="CAA4874A">
      <w:numFmt w:val="bullet"/>
      <w:lvlText w:val="•"/>
      <w:lvlJc w:val="left"/>
      <w:pPr>
        <w:ind w:left="7520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578D0B5E"/>
    <w:multiLevelType w:val="hybridMultilevel"/>
    <w:tmpl w:val="860AA834"/>
    <w:lvl w:ilvl="0" w:tplc="4A5C42E8">
      <w:start w:val="1"/>
      <w:numFmt w:val="decimal"/>
      <w:lvlText w:val="%1."/>
      <w:lvlJc w:val="left"/>
      <w:pPr>
        <w:ind w:left="401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12A24C0C">
      <w:start w:val="1"/>
      <w:numFmt w:val="decimal"/>
      <w:lvlText w:val="%2)"/>
      <w:lvlJc w:val="left"/>
      <w:pPr>
        <w:ind w:left="826" w:hanging="322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2" w:tplc="F51E12E4">
      <w:numFmt w:val="bullet"/>
      <w:lvlText w:val=""/>
      <w:lvlJc w:val="left"/>
      <w:pPr>
        <w:ind w:left="1265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1D6C0C7C">
      <w:numFmt w:val="bullet"/>
      <w:lvlText w:val="•"/>
      <w:lvlJc w:val="left"/>
      <w:pPr>
        <w:ind w:left="2265" w:hanging="360"/>
      </w:pPr>
      <w:rPr>
        <w:rFonts w:hint="default"/>
        <w:lang w:val="pl-PL" w:eastAsia="en-US" w:bidi="ar-SA"/>
      </w:rPr>
    </w:lvl>
    <w:lvl w:ilvl="4" w:tplc="403A51F6">
      <w:numFmt w:val="bullet"/>
      <w:lvlText w:val="•"/>
      <w:lvlJc w:val="left"/>
      <w:pPr>
        <w:ind w:left="3270" w:hanging="360"/>
      </w:pPr>
      <w:rPr>
        <w:rFonts w:hint="default"/>
        <w:lang w:val="pl-PL" w:eastAsia="en-US" w:bidi="ar-SA"/>
      </w:rPr>
    </w:lvl>
    <w:lvl w:ilvl="5" w:tplc="A364D6D0">
      <w:numFmt w:val="bullet"/>
      <w:lvlText w:val="•"/>
      <w:lvlJc w:val="left"/>
      <w:pPr>
        <w:ind w:left="4275" w:hanging="360"/>
      </w:pPr>
      <w:rPr>
        <w:rFonts w:hint="default"/>
        <w:lang w:val="pl-PL" w:eastAsia="en-US" w:bidi="ar-SA"/>
      </w:rPr>
    </w:lvl>
    <w:lvl w:ilvl="6" w:tplc="68C83E4C">
      <w:numFmt w:val="bullet"/>
      <w:lvlText w:val="•"/>
      <w:lvlJc w:val="left"/>
      <w:pPr>
        <w:ind w:left="5280" w:hanging="360"/>
      </w:pPr>
      <w:rPr>
        <w:rFonts w:hint="default"/>
        <w:lang w:val="pl-PL" w:eastAsia="en-US" w:bidi="ar-SA"/>
      </w:rPr>
    </w:lvl>
    <w:lvl w:ilvl="7" w:tplc="78FA8B2A">
      <w:numFmt w:val="bullet"/>
      <w:lvlText w:val="•"/>
      <w:lvlJc w:val="left"/>
      <w:pPr>
        <w:ind w:left="6285" w:hanging="360"/>
      </w:pPr>
      <w:rPr>
        <w:rFonts w:hint="default"/>
        <w:lang w:val="pl-PL" w:eastAsia="en-US" w:bidi="ar-SA"/>
      </w:rPr>
    </w:lvl>
    <w:lvl w:ilvl="8" w:tplc="34ECC50C">
      <w:numFmt w:val="bullet"/>
      <w:lvlText w:val="•"/>
      <w:lvlJc w:val="left"/>
      <w:pPr>
        <w:ind w:left="7290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AAA7671"/>
    <w:multiLevelType w:val="hybridMultilevel"/>
    <w:tmpl w:val="4EFEC0B6"/>
    <w:lvl w:ilvl="0" w:tplc="C1EE4A54">
      <w:start w:val="1"/>
      <w:numFmt w:val="decimal"/>
      <w:lvlText w:val="%1."/>
      <w:lvlJc w:val="left"/>
      <w:pPr>
        <w:ind w:left="401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0316D8F8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2BC8F3B6">
      <w:numFmt w:val="bullet"/>
      <w:lvlText w:val="•"/>
      <w:lvlJc w:val="left"/>
      <w:pPr>
        <w:ind w:left="2180" w:hanging="284"/>
      </w:pPr>
      <w:rPr>
        <w:rFonts w:hint="default"/>
        <w:lang w:val="pl-PL" w:eastAsia="en-US" w:bidi="ar-SA"/>
      </w:rPr>
    </w:lvl>
    <w:lvl w:ilvl="3" w:tplc="36B08ABA">
      <w:numFmt w:val="bullet"/>
      <w:lvlText w:val="•"/>
      <w:lvlJc w:val="left"/>
      <w:pPr>
        <w:ind w:left="3070" w:hanging="284"/>
      </w:pPr>
      <w:rPr>
        <w:rFonts w:hint="default"/>
        <w:lang w:val="pl-PL" w:eastAsia="en-US" w:bidi="ar-SA"/>
      </w:rPr>
    </w:lvl>
    <w:lvl w:ilvl="4" w:tplc="8A566A14">
      <w:numFmt w:val="bullet"/>
      <w:lvlText w:val="•"/>
      <w:lvlJc w:val="left"/>
      <w:pPr>
        <w:ind w:left="3960" w:hanging="284"/>
      </w:pPr>
      <w:rPr>
        <w:rFonts w:hint="default"/>
        <w:lang w:val="pl-PL" w:eastAsia="en-US" w:bidi="ar-SA"/>
      </w:rPr>
    </w:lvl>
    <w:lvl w:ilvl="5" w:tplc="FEB62A16">
      <w:numFmt w:val="bullet"/>
      <w:lvlText w:val="•"/>
      <w:lvlJc w:val="left"/>
      <w:pPr>
        <w:ind w:left="4850" w:hanging="284"/>
      </w:pPr>
      <w:rPr>
        <w:rFonts w:hint="default"/>
        <w:lang w:val="pl-PL" w:eastAsia="en-US" w:bidi="ar-SA"/>
      </w:rPr>
    </w:lvl>
    <w:lvl w:ilvl="6" w:tplc="DFDEC14C">
      <w:numFmt w:val="bullet"/>
      <w:lvlText w:val="•"/>
      <w:lvlJc w:val="left"/>
      <w:pPr>
        <w:ind w:left="5740" w:hanging="284"/>
      </w:pPr>
      <w:rPr>
        <w:rFonts w:hint="default"/>
        <w:lang w:val="pl-PL" w:eastAsia="en-US" w:bidi="ar-SA"/>
      </w:rPr>
    </w:lvl>
    <w:lvl w:ilvl="7" w:tplc="3796EF64">
      <w:numFmt w:val="bullet"/>
      <w:lvlText w:val="•"/>
      <w:lvlJc w:val="left"/>
      <w:pPr>
        <w:ind w:left="6630" w:hanging="284"/>
      </w:pPr>
      <w:rPr>
        <w:rFonts w:hint="default"/>
        <w:lang w:val="pl-PL" w:eastAsia="en-US" w:bidi="ar-SA"/>
      </w:rPr>
    </w:lvl>
    <w:lvl w:ilvl="8" w:tplc="576EA990">
      <w:numFmt w:val="bullet"/>
      <w:lvlText w:val="•"/>
      <w:lvlJc w:val="left"/>
      <w:pPr>
        <w:ind w:left="7520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704146B8"/>
    <w:multiLevelType w:val="hybridMultilevel"/>
    <w:tmpl w:val="A57E7AB2"/>
    <w:lvl w:ilvl="0" w:tplc="64CC7304">
      <w:start w:val="1"/>
      <w:numFmt w:val="decimal"/>
      <w:lvlText w:val="%1."/>
      <w:lvlJc w:val="left"/>
      <w:pPr>
        <w:ind w:left="401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E2906A3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7A0F030">
      <w:numFmt w:val="bullet"/>
      <w:lvlText w:val="•"/>
      <w:lvlJc w:val="left"/>
      <w:pPr>
        <w:ind w:left="2180" w:hanging="284"/>
      </w:pPr>
      <w:rPr>
        <w:rFonts w:hint="default"/>
        <w:lang w:val="pl-PL" w:eastAsia="en-US" w:bidi="ar-SA"/>
      </w:rPr>
    </w:lvl>
    <w:lvl w:ilvl="3" w:tplc="ECE824F8">
      <w:numFmt w:val="bullet"/>
      <w:lvlText w:val="•"/>
      <w:lvlJc w:val="left"/>
      <w:pPr>
        <w:ind w:left="3070" w:hanging="284"/>
      </w:pPr>
      <w:rPr>
        <w:rFonts w:hint="default"/>
        <w:lang w:val="pl-PL" w:eastAsia="en-US" w:bidi="ar-SA"/>
      </w:rPr>
    </w:lvl>
    <w:lvl w:ilvl="4" w:tplc="BB202E64">
      <w:numFmt w:val="bullet"/>
      <w:lvlText w:val="•"/>
      <w:lvlJc w:val="left"/>
      <w:pPr>
        <w:ind w:left="3960" w:hanging="284"/>
      </w:pPr>
      <w:rPr>
        <w:rFonts w:hint="default"/>
        <w:lang w:val="pl-PL" w:eastAsia="en-US" w:bidi="ar-SA"/>
      </w:rPr>
    </w:lvl>
    <w:lvl w:ilvl="5" w:tplc="1B62DFB4">
      <w:numFmt w:val="bullet"/>
      <w:lvlText w:val="•"/>
      <w:lvlJc w:val="left"/>
      <w:pPr>
        <w:ind w:left="4850" w:hanging="284"/>
      </w:pPr>
      <w:rPr>
        <w:rFonts w:hint="default"/>
        <w:lang w:val="pl-PL" w:eastAsia="en-US" w:bidi="ar-SA"/>
      </w:rPr>
    </w:lvl>
    <w:lvl w:ilvl="6" w:tplc="8EDC0000">
      <w:numFmt w:val="bullet"/>
      <w:lvlText w:val="•"/>
      <w:lvlJc w:val="left"/>
      <w:pPr>
        <w:ind w:left="5740" w:hanging="284"/>
      </w:pPr>
      <w:rPr>
        <w:rFonts w:hint="default"/>
        <w:lang w:val="pl-PL" w:eastAsia="en-US" w:bidi="ar-SA"/>
      </w:rPr>
    </w:lvl>
    <w:lvl w:ilvl="7" w:tplc="3B92C17E">
      <w:numFmt w:val="bullet"/>
      <w:lvlText w:val="•"/>
      <w:lvlJc w:val="left"/>
      <w:pPr>
        <w:ind w:left="6630" w:hanging="284"/>
      </w:pPr>
      <w:rPr>
        <w:rFonts w:hint="default"/>
        <w:lang w:val="pl-PL" w:eastAsia="en-US" w:bidi="ar-SA"/>
      </w:rPr>
    </w:lvl>
    <w:lvl w:ilvl="8" w:tplc="A490BFAA">
      <w:numFmt w:val="bullet"/>
      <w:lvlText w:val="•"/>
      <w:lvlJc w:val="left"/>
      <w:pPr>
        <w:ind w:left="7520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732E03C8"/>
    <w:multiLevelType w:val="hybridMultilevel"/>
    <w:tmpl w:val="58FE8246"/>
    <w:lvl w:ilvl="0" w:tplc="19FE8A5A">
      <w:start w:val="1"/>
      <w:numFmt w:val="decimal"/>
      <w:lvlText w:val="%1."/>
      <w:lvlJc w:val="left"/>
      <w:pPr>
        <w:ind w:left="401" w:hanging="214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07F225CE">
      <w:numFmt w:val="bullet"/>
      <w:lvlText w:val="•"/>
      <w:lvlJc w:val="left"/>
      <w:pPr>
        <w:ind w:left="1290" w:hanging="214"/>
      </w:pPr>
      <w:rPr>
        <w:rFonts w:hint="default"/>
        <w:lang w:val="pl-PL" w:eastAsia="en-US" w:bidi="ar-SA"/>
      </w:rPr>
    </w:lvl>
    <w:lvl w:ilvl="2" w:tplc="9BB62AC8">
      <w:numFmt w:val="bullet"/>
      <w:lvlText w:val="•"/>
      <w:lvlJc w:val="left"/>
      <w:pPr>
        <w:ind w:left="2180" w:hanging="214"/>
      </w:pPr>
      <w:rPr>
        <w:rFonts w:hint="default"/>
        <w:lang w:val="pl-PL" w:eastAsia="en-US" w:bidi="ar-SA"/>
      </w:rPr>
    </w:lvl>
    <w:lvl w:ilvl="3" w:tplc="8CB0E3F0">
      <w:numFmt w:val="bullet"/>
      <w:lvlText w:val="•"/>
      <w:lvlJc w:val="left"/>
      <w:pPr>
        <w:ind w:left="3070" w:hanging="214"/>
      </w:pPr>
      <w:rPr>
        <w:rFonts w:hint="default"/>
        <w:lang w:val="pl-PL" w:eastAsia="en-US" w:bidi="ar-SA"/>
      </w:rPr>
    </w:lvl>
    <w:lvl w:ilvl="4" w:tplc="205EF896">
      <w:numFmt w:val="bullet"/>
      <w:lvlText w:val="•"/>
      <w:lvlJc w:val="left"/>
      <w:pPr>
        <w:ind w:left="3960" w:hanging="214"/>
      </w:pPr>
      <w:rPr>
        <w:rFonts w:hint="default"/>
        <w:lang w:val="pl-PL" w:eastAsia="en-US" w:bidi="ar-SA"/>
      </w:rPr>
    </w:lvl>
    <w:lvl w:ilvl="5" w:tplc="54D49ADA">
      <w:numFmt w:val="bullet"/>
      <w:lvlText w:val="•"/>
      <w:lvlJc w:val="left"/>
      <w:pPr>
        <w:ind w:left="4850" w:hanging="214"/>
      </w:pPr>
      <w:rPr>
        <w:rFonts w:hint="default"/>
        <w:lang w:val="pl-PL" w:eastAsia="en-US" w:bidi="ar-SA"/>
      </w:rPr>
    </w:lvl>
    <w:lvl w:ilvl="6" w:tplc="33084A36">
      <w:numFmt w:val="bullet"/>
      <w:lvlText w:val="•"/>
      <w:lvlJc w:val="left"/>
      <w:pPr>
        <w:ind w:left="5740" w:hanging="214"/>
      </w:pPr>
      <w:rPr>
        <w:rFonts w:hint="default"/>
        <w:lang w:val="pl-PL" w:eastAsia="en-US" w:bidi="ar-SA"/>
      </w:rPr>
    </w:lvl>
    <w:lvl w:ilvl="7" w:tplc="71DA1734">
      <w:numFmt w:val="bullet"/>
      <w:lvlText w:val="•"/>
      <w:lvlJc w:val="left"/>
      <w:pPr>
        <w:ind w:left="6630" w:hanging="214"/>
      </w:pPr>
      <w:rPr>
        <w:rFonts w:hint="default"/>
        <w:lang w:val="pl-PL" w:eastAsia="en-US" w:bidi="ar-SA"/>
      </w:rPr>
    </w:lvl>
    <w:lvl w:ilvl="8" w:tplc="83ACD94A">
      <w:numFmt w:val="bullet"/>
      <w:lvlText w:val="•"/>
      <w:lvlJc w:val="left"/>
      <w:pPr>
        <w:ind w:left="7520" w:hanging="214"/>
      </w:pPr>
      <w:rPr>
        <w:rFonts w:hint="default"/>
        <w:lang w:val="pl-PL" w:eastAsia="en-US" w:bidi="ar-SA"/>
      </w:rPr>
    </w:lvl>
  </w:abstractNum>
  <w:abstractNum w:abstractNumId="18" w15:restartNumberingAfterBreak="0">
    <w:nsid w:val="763F10D2"/>
    <w:multiLevelType w:val="hybridMultilevel"/>
    <w:tmpl w:val="06AC6378"/>
    <w:lvl w:ilvl="0" w:tplc="5ED224D0">
      <w:numFmt w:val="bullet"/>
      <w:lvlText w:val="-"/>
      <w:lvlJc w:val="left"/>
      <w:pPr>
        <w:ind w:left="243" w:hanging="125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B77EE81E">
      <w:numFmt w:val="bullet"/>
      <w:lvlText w:val="•"/>
      <w:lvlJc w:val="left"/>
      <w:pPr>
        <w:ind w:left="1146" w:hanging="125"/>
      </w:pPr>
      <w:rPr>
        <w:rFonts w:hint="default"/>
        <w:lang w:val="pl-PL" w:eastAsia="en-US" w:bidi="ar-SA"/>
      </w:rPr>
    </w:lvl>
    <w:lvl w:ilvl="2" w:tplc="468CD860">
      <w:numFmt w:val="bullet"/>
      <w:lvlText w:val="•"/>
      <w:lvlJc w:val="left"/>
      <w:pPr>
        <w:ind w:left="2052" w:hanging="125"/>
      </w:pPr>
      <w:rPr>
        <w:rFonts w:hint="default"/>
        <w:lang w:val="pl-PL" w:eastAsia="en-US" w:bidi="ar-SA"/>
      </w:rPr>
    </w:lvl>
    <w:lvl w:ilvl="3" w:tplc="61A6B01C">
      <w:numFmt w:val="bullet"/>
      <w:lvlText w:val="•"/>
      <w:lvlJc w:val="left"/>
      <w:pPr>
        <w:ind w:left="2958" w:hanging="125"/>
      </w:pPr>
      <w:rPr>
        <w:rFonts w:hint="default"/>
        <w:lang w:val="pl-PL" w:eastAsia="en-US" w:bidi="ar-SA"/>
      </w:rPr>
    </w:lvl>
    <w:lvl w:ilvl="4" w:tplc="BA108E00">
      <w:numFmt w:val="bullet"/>
      <w:lvlText w:val="•"/>
      <w:lvlJc w:val="left"/>
      <w:pPr>
        <w:ind w:left="3864" w:hanging="125"/>
      </w:pPr>
      <w:rPr>
        <w:rFonts w:hint="default"/>
        <w:lang w:val="pl-PL" w:eastAsia="en-US" w:bidi="ar-SA"/>
      </w:rPr>
    </w:lvl>
    <w:lvl w:ilvl="5" w:tplc="2F4A8F2C">
      <w:numFmt w:val="bullet"/>
      <w:lvlText w:val="•"/>
      <w:lvlJc w:val="left"/>
      <w:pPr>
        <w:ind w:left="4770" w:hanging="125"/>
      </w:pPr>
      <w:rPr>
        <w:rFonts w:hint="default"/>
        <w:lang w:val="pl-PL" w:eastAsia="en-US" w:bidi="ar-SA"/>
      </w:rPr>
    </w:lvl>
    <w:lvl w:ilvl="6" w:tplc="1C5C558E">
      <w:numFmt w:val="bullet"/>
      <w:lvlText w:val="•"/>
      <w:lvlJc w:val="left"/>
      <w:pPr>
        <w:ind w:left="5676" w:hanging="125"/>
      </w:pPr>
      <w:rPr>
        <w:rFonts w:hint="default"/>
        <w:lang w:val="pl-PL" w:eastAsia="en-US" w:bidi="ar-SA"/>
      </w:rPr>
    </w:lvl>
    <w:lvl w:ilvl="7" w:tplc="843427F0">
      <w:numFmt w:val="bullet"/>
      <w:lvlText w:val="•"/>
      <w:lvlJc w:val="left"/>
      <w:pPr>
        <w:ind w:left="6582" w:hanging="125"/>
      </w:pPr>
      <w:rPr>
        <w:rFonts w:hint="default"/>
        <w:lang w:val="pl-PL" w:eastAsia="en-US" w:bidi="ar-SA"/>
      </w:rPr>
    </w:lvl>
    <w:lvl w:ilvl="8" w:tplc="87426594">
      <w:numFmt w:val="bullet"/>
      <w:lvlText w:val="•"/>
      <w:lvlJc w:val="left"/>
      <w:pPr>
        <w:ind w:left="7488" w:hanging="125"/>
      </w:pPr>
      <w:rPr>
        <w:rFonts w:hint="default"/>
        <w:lang w:val="pl-PL" w:eastAsia="en-US" w:bidi="ar-SA"/>
      </w:rPr>
    </w:lvl>
  </w:abstractNum>
  <w:abstractNum w:abstractNumId="19" w15:restartNumberingAfterBreak="0">
    <w:nsid w:val="7F536A31"/>
    <w:multiLevelType w:val="hybridMultilevel"/>
    <w:tmpl w:val="86F0075E"/>
    <w:lvl w:ilvl="0" w:tplc="03DC51F8">
      <w:start w:val="1"/>
      <w:numFmt w:val="lowerLetter"/>
      <w:lvlText w:val="%1)"/>
      <w:lvlJc w:val="left"/>
      <w:pPr>
        <w:ind w:left="401" w:hanging="332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FE280D54">
      <w:numFmt w:val="bullet"/>
      <w:lvlText w:val="•"/>
      <w:lvlJc w:val="left"/>
      <w:pPr>
        <w:ind w:left="1290" w:hanging="332"/>
      </w:pPr>
      <w:rPr>
        <w:rFonts w:hint="default"/>
        <w:lang w:val="pl-PL" w:eastAsia="en-US" w:bidi="ar-SA"/>
      </w:rPr>
    </w:lvl>
    <w:lvl w:ilvl="2" w:tplc="8C86825A">
      <w:numFmt w:val="bullet"/>
      <w:lvlText w:val="•"/>
      <w:lvlJc w:val="left"/>
      <w:pPr>
        <w:ind w:left="2180" w:hanging="332"/>
      </w:pPr>
      <w:rPr>
        <w:rFonts w:hint="default"/>
        <w:lang w:val="pl-PL" w:eastAsia="en-US" w:bidi="ar-SA"/>
      </w:rPr>
    </w:lvl>
    <w:lvl w:ilvl="3" w:tplc="3B4888AA">
      <w:numFmt w:val="bullet"/>
      <w:lvlText w:val="•"/>
      <w:lvlJc w:val="left"/>
      <w:pPr>
        <w:ind w:left="3070" w:hanging="332"/>
      </w:pPr>
      <w:rPr>
        <w:rFonts w:hint="default"/>
        <w:lang w:val="pl-PL" w:eastAsia="en-US" w:bidi="ar-SA"/>
      </w:rPr>
    </w:lvl>
    <w:lvl w:ilvl="4" w:tplc="4CF85110">
      <w:numFmt w:val="bullet"/>
      <w:lvlText w:val="•"/>
      <w:lvlJc w:val="left"/>
      <w:pPr>
        <w:ind w:left="3960" w:hanging="332"/>
      </w:pPr>
      <w:rPr>
        <w:rFonts w:hint="default"/>
        <w:lang w:val="pl-PL" w:eastAsia="en-US" w:bidi="ar-SA"/>
      </w:rPr>
    </w:lvl>
    <w:lvl w:ilvl="5" w:tplc="602E240E">
      <w:numFmt w:val="bullet"/>
      <w:lvlText w:val="•"/>
      <w:lvlJc w:val="left"/>
      <w:pPr>
        <w:ind w:left="4850" w:hanging="332"/>
      </w:pPr>
      <w:rPr>
        <w:rFonts w:hint="default"/>
        <w:lang w:val="pl-PL" w:eastAsia="en-US" w:bidi="ar-SA"/>
      </w:rPr>
    </w:lvl>
    <w:lvl w:ilvl="6" w:tplc="A1E41B26">
      <w:numFmt w:val="bullet"/>
      <w:lvlText w:val="•"/>
      <w:lvlJc w:val="left"/>
      <w:pPr>
        <w:ind w:left="5740" w:hanging="332"/>
      </w:pPr>
      <w:rPr>
        <w:rFonts w:hint="default"/>
        <w:lang w:val="pl-PL" w:eastAsia="en-US" w:bidi="ar-SA"/>
      </w:rPr>
    </w:lvl>
    <w:lvl w:ilvl="7" w:tplc="E88E3696">
      <w:numFmt w:val="bullet"/>
      <w:lvlText w:val="•"/>
      <w:lvlJc w:val="left"/>
      <w:pPr>
        <w:ind w:left="6630" w:hanging="332"/>
      </w:pPr>
      <w:rPr>
        <w:rFonts w:hint="default"/>
        <w:lang w:val="pl-PL" w:eastAsia="en-US" w:bidi="ar-SA"/>
      </w:rPr>
    </w:lvl>
    <w:lvl w:ilvl="8" w:tplc="6B32F222">
      <w:numFmt w:val="bullet"/>
      <w:lvlText w:val="•"/>
      <w:lvlJc w:val="left"/>
      <w:pPr>
        <w:ind w:left="7520" w:hanging="332"/>
      </w:pPr>
      <w:rPr>
        <w:rFonts w:hint="default"/>
        <w:lang w:val="pl-PL" w:eastAsia="en-US" w:bidi="ar-SA"/>
      </w:rPr>
    </w:lvl>
  </w:abstractNum>
  <w:num w:numId="1" w16cid:durableId="816338609">
    <w:abstractNumId w:val="8"/>
  </w:num>
  <w:num w:numId="2" w16cid:durableId="1719667988">
    <w:abstractNumId w:val="9"/>
  </w:num>
  <w:num w:numId="3" w16cid:durableId="717123847">
    <w:abstractNumId w:val="5"/>
  </w:num>
  <w:num w:numId="4" w16cid:durableId="608777282">
    <w:abstractNumId w:val="10"/>
  </w:num>
  <w:num w:numId="5" w16cid:durableId="63913629">
    <w:abstractNumId w:val="6"/>
  </w:num>
  <w:num w:numId="6" w16cid:durableId="95833528">
    <w:abstractNumId w:val="4"/>
  </w:num>
  <w:num w:numId="7" w16cid:durableId="1504935868">
    <w:abstractNumId w:val="11"/>
  </w:num>
  <w:num w:numId="8" w16cid:durableId="1937013997">
    <w:abstractNumId w:val="3"/>
  </w:num>
  <w:num w:numId="9" w16cid:durableId="56319073">
    <w:abstractNumId w:val="17"/>
  </w:num>
  <w:num w:numId="10" w16cid:durableId="248931490">
    <w:abstractNumId w:val="14"/>
  </w:num>
  <w:num w:numId="11" w16cid:durableId="398721470">
    <w:abstractNumId w:val="16"/>
  </w:num>
  <w:num w:numId="12" w16cid:durableId="2143378444">
    <w:abstractNumId w:val="13"/>
  </w:num>
  <w:num w:numId="13" w16cid:durableId="1508013937">
    <w:abstractNumId w:val="15"/>
  </w:num>
  <w:num w:numId="14" w16cid:durableId="1699425720">
    <w:abstractNumId w:val="12"/>
  </w:num>
  <w:num w:numId="15" w16cid:durableId="52583962">
    <w:abstractNumId w:val="18"/>
  </w:num>
  <w:num w:numId="16" w16cid:durableId="1780366581">
    <w:abstractNumId w:val="7"/>
  </w:num>
  <w:num w:numId="17" w16cid:durableId="1185703827">
    <w:abstractNumId w:val="1"/>
  </w:num>
  <w:num w:numId="18" w16cid:durableId="1257521163">
    <w:abstractNumId w:val="2"/>
  </w:num>
  <w:num w:numId="19" w16cid:durableId="1643925750">
    <w:abstractNumId w:val="19"/>
  </w:num>
  <w:num w:numId="20" w16cid:durableId="201734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590"/>
    <w:rsid w:val="00023463"/>
    <w:rsid w:val="00034388"/>
    <w:rsid w:val="00060875"/>
    <w:rsid w:val="0006484B"/>
    <w:rsid w:val="00066FC4"/>
    <w:rsid w:val="00071101"/>
    <w:rsid w:val="00083DE1"/>
    <w:rsid w:val="000B1AD5"/>
    <w:rsid w:val="0016044C"/>
    <w:rsid w:val="00193634"/>
    <w:rsid w:val="001A21D4"/>
    <w:rsid w:val="001A7F5E"/>
    <w:rsid w:val="0021572D"/>
    <w:rsid w:val="0022754B"/>
    <w:rsid w:val="002522C3"/>
    <w:rsid w:val="002B4A3A"/>
    <w:rsid w:val="002C6235"/>
    <w:rsid w:val="00347FE6"/>
    <w:rsid w:val="003808E0"/>
    <w:rsid w:val="0038302D"/>
    <w:rsid w:val="003840EF"/>
    <w:rsid w:val="003B4FAA"/>
    <w:rsid w:val="003F7CFD"/>
    <w:rsid w:val="00436EE4"/>
    <w:rsid w:val="004460BA"/>
    <w:rsid w:val="00454590"/>
    <w:rsid w:val="004D30A0"/>
    <w:rsid w:val="0057351C"/>
    <w:rsid w:val="005801EE"/>
    <w:rsid w:val="005961C9"/>
    <w:rsid w:val="005E14B5"/>
    <w:rsid w:val="005E3144"/>
    <w:rsid w:val="00606F2F"/>
    <w:rsid w:val="00622925"/>
    <w:rsid w:val="00685E8B"/>
    <w:rsid w:val="00692747"/>
    <w:rsid w:val="00694D01"/>
    <w:rsid w:val="006B3E9E"/>
    <w:rsid w:val="006E4BCE"/>
    <w:rsid w:val="00751424"/>
    <w:rsid w:val="007759C5"/>
    <w:rsid w:val="00781AD3"/>
    <w:rsid w:val="00794F0E"/>
    <w:rsid w:val="007C2A96"/>
    <w:rsid w:val="007C2F68"/>
    <w:rsid w:val="007F68D1"/>
    <w:rsid w:val="008042CA"/>
    <w:rsid w:val="00836470"/>
    <w:rsid w:val="00846241"/>
    <w:rsid w:val="00862D03"/>
    <w:rsid w:val="008A0751"/>
    <w:rsid w:val="008C4DAA"/>
    <w:rsid w:val="008C696C"/>
    <w:rsid w:val="009231C7"/>
    <w:rsid w:val="00926EA6"/>
    <w:rsid w:val="00927A5A"/>
    <w:rsid w:val="009651FD"/>
    <w:rsid w:val="009A48CA"/>
    <w:rsid w:val="009F49BA"/>
    <w:rsid w:val="009F60F3"/>
    <w:rsid w:val="00A466AF"/>
    <w:rsid w:val="00A57DF5"/>
    <w:rsid w:val="00A833D8"/>
    <w:rsid w:val="00A96681"/>
    <w:rsid w:val="00AB341C"/>
    <w:rsid w:val="00AC56D1"/>
    <w:rsid w:val="00AE2B01"/>
    <w:rsid w:val="00AF4CB6"/>
    <w:rsid w:val="00BE1017"/>
    <w:rsid w:val="00BE3278"/>
    <w:rsid w:val="00BE622F"/>
    <w:rsid w:val="00C10D43"/>
    <w:rsid w:val="00C57F36"/>
    <w:rsid w:val="00C62C6B"/>
    <w:rsid w:val="00C83D65"/>
    <w:rsid w:val="00C8471A"/>
    <w:rsid w:val="00C92A3A"/>
    <w:rsid w:val="00CE417C"/>
    <w:rsid w:val="00D006DE"/>
    <w:rsid w:val="00D05876"/>
    <w:rsid w:val="00D11000"/>
    <w:rsid w:val="00D40ADC"/>
    <w:rsid w:val="00D63AEA"/>
    <w:rsid w:val="00D83EEB"/>
    <w:rsid w:val="00DA6ADD"/>
    <w:rsid w:val="00DD0DA4"/>
    <w:rsid w:val="00E1304A"/>
    <w:rsid w:val="00E14CBF"/>
    <w:rsid w:val="00E153EE"/>
    <w:rsid w:val="00E47EE2"/>
    <w:rsid w:val="00E7495F"/>
    <w:rsid w:val="00EA1CD5"/>
    <w:rsid w:val="00EC3FB4"/>
    <w:rsid w:val="00ED262C"/>
    <w:rsid w:val="00F65670"/>
    <w:rsid w:val="00FB75DD"/>
    <w:rsid w:val="00FC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ACDA8"/>
  <w15:docId w15:val="{85AF965A-EB29-4A25-9854-12DF8E52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460BA"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2909" w:right="2905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401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01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36E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EE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36E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EE4"/>
    <w:rPr>
      <w:rFonts w:ascii="Arial" w:eastAsia="Arial" w:hAnsi="Arial" w:cs="Arial"/>
      <w:lang w:val="pl-PL"/>
    </w:rPr>
  </w:style>
  <w:style w:type="character" w:styleId="Hipercze">
    <w:name w:val="Hyperlink"/>
    <w:basedOn w:val="Domylnaczcionkaakapitu"/>
    <w:uiPriority w:val="99"/>
    <w:unhideWhenUsed/>
    <w:rsid w:val="00E14CBF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1"/>
    <w:rsid w:val="004460BA"/>
    <w:rPr>
      <w:rFonts w:ascii="Arial" w:eastAsia="Arial" w:hAnsi="Arial" w:cs="Arial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460BA"/>
    <w:rPr>
      <w:rFonts w:ascii="Arial" w:eastAsia="Arial" w:hAnsi="Arial" w:cs="Arial"/>
      <w:sz w:val="20"/>
      <w:szCs w:val="20"/>
      <w:lang w:val="pl-PL"/>
    </w:rPr>
  </w:style>
  <w:style w:type="paragraph" w:customStyle="1" w:styleId="Default">
    <w:name w:val="Default"/>
    <w:rsid w:val="007F68D1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6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4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gawluszowice.p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3970</Words>
  <Characters>23823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4 do SWZ - wzór umowy</vt:lpstr>
    </vt:vector>
  </TitlesOfParts>
  <Company/>
  <LinksUpToDate>false</LinksUpToDate>
  <CharactersWithSpaces>27738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do SWZ - wzór umowy</dc:title>
  <dc:creator>uzytkownik</dc:creator>
  <cp:keywords>()</cp:keywords>
  <cp:lastModifiedBy>UG Gawluszowice</cp:lastModifiedBy>
  <cp:revision>11</cp:revision>
  <cp:lastPrinted>2026-03-20T08:01:00Z</cp:lastPrinted>
  <dcterms:created xsi:type="dcterms:W3CDTF">2026-01-16T12:01:00Z</dcterms:created>
  <dcterms:modified xsi:type="dcterms:W3CDTF">2026-03-31T06:44:00Z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2023-01-26T00:00:00Z</vt:filetime>
  </property>
</Properties>
</file>